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CB" w:rsidRDefault="000D4ECB" w:rsidP="000D4EC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  <w:lang w:val="en-US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4455319"/>
            <wp:effectExtent l="57150" t="38100" r="41275" b="21431"/>
            <wp:docPr id="1" name="Рисунок 1" descr="D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B" w:rsidRDefault="000D4ECB" w:rsidP="000D4EC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  <w:lang w:val="en-US"/>
        </w:rPr>
      </w:pPr>
    </w:p>
    <w:p w:rsidR="000D4ECB" w:rsidRDefault="000D4ECB" w:rsidP="000D4ECB">
      <w:pPr>
        <w:pStyle w:val="c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694D30">
        <w:rPr>
          <w:rStyle w:val="c12"/>
          <w:b/>
          <w:bCs/>
          <w:color w:val="000000"/>
          <w:sz w:val="32"/>
          <w:szCs w:val="32"/>
        </w:rPr>
        <w:t xml:space="preserve">                       </w:t>
      </w:r>
      <w:r>
        <w:rPr>
          <w:rStyle w:val="c12"/>
          <w:b/>
          <w:bCs/>
          <w:color w:val="000000"/>
          <w:sz w:val="32"/>
          <w:szCs w:val="32"/>
        </w:rPr>
        <w:t>Музыка, как средство здоровьесбережения</w:t>
      </w:r>
    </w:p>
    <w:p w:rsidR="000D4ECB" w:rsidRDefault="000D4ECB" w:rsidP="000D4E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rFonts w:ascii="Verdana" w:hAnsi="Verdana"/>
          <w:color w:val="000000"/>
          <w:sz w:val="28"/>
          <w:szCs w:val="28"/>
        </w:rPr>
        <w:t> </w:t>
      </w:r>
    </w:p>
    <w:p w:rsidR="000D4ECB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0D4ECB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>Музыка,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0D4ECB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0D4ECB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0D4ECB" w:rsidRPr="00694D30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>
        <w:rPr>
          <w:rStyle w:val="c7"/>
          <w:color w:val="000000"/>
          <w:sz w:val="28"/>
          <w:szCs w:val="28"/>
        </w:rPr>
        <w:t>поющих</w:t>
      </w:r>
      <w:proofErr w:type="gramEnd"/>
      <w:r>
        <w:rPr>
          <w:rStyle w:val="c7"/>
          <w:color w:val="000000"/>
          <w:sz w:val="28"/>
          <w:szCs w:val="28"/>
        </w:rPr>
        <w:t xml:space="preserve"> регулирует и углубляет дыхание. Музыкальный </w:t>
      </w:r>
      <w:r>
        <w:rPr>
          <w:rStyle w:val="c7"/>
          <w:color w:val="000000"/>
          <w:sz w:val="28"/>
          <w:szCs w:val="28"/>
        </w:rPr>
        <w:lastRenderedPageBreak/>
        <w:t>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694D30" w:rsidRPr="00FA4431" w:rsidRDefault="00694D30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7"/>
          <w:color w:val="000000"/>
          <w:sz w:val="28"/>
          <w:szCs w:val="28"/>
        </w:rPr>
      </w:pPr>
    </w:p>
    <w:p w:rsidR="000D4ECB" w:rsidRPr="00FA4431" w:rsidRDefault="00694D30" w:rsidP="00694D30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946785</wp:posOffset>
            </wp:positionV>
            <wp:extent cx="5940425" cy="4200525"/>
            <wp:effectExtent l="57150" t="38100" r="41275" b="28575"/>
            <wp:wrapSquare wrapText="bothSides"/>
            <wp:docPr id="3" name="Рисунок 1" descr="D:\5414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4144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ECB">
        <w:rPr>
          <w:rStyle w:val="c7"/>
          <w:color w:val="000000"/>
          <w:sz w:val="28"/>
          <w:szCs w:val="28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0D4ECB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>Таким образом, музыка -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0D4ECB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 xml:space="preserve"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</w:t>
      </w:r>
      <w:r>
        <w:rPr>
          <w:rStyle w:val="c7"/>
          <w:color w:val="000000"/>
          <w:sz w:val="28"/>
          <w:szCs w:val="28"/>
        </w:rPr>
        <w:lastRenderedPageBreak/>
        <w:t>тысячу лет назад лечил музыкой больных нервными и психическими заболеваниями.</w:t>
      </w:r>
    </w:p>
    <w:p w:rsidR="000D4ECB" w:rsidRDefault="000D4ECB" w:rsidP="000D4ECB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>     Система музыкально-оздоровительной работы предполагает использование на музыкальных занятиях следующих здоровьесберегающих технологий: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Style w:val="c6"/>
          <w:rFonts w:ascii="Wingdings" w:hAnsi="Wingdings"/>
          <w:color w:val="000000"/>
          <w:sz w:val="22"/>
          <w:szCs w:val="22"/>
        </w:rPr>
        <w:t></w:t>
      </w:r>
      <w:r w:rsidRPr="00694D30">
        <w:rPr>
          <w:rStyle w:val="c6"/>
          <w:b/>
          <w:i/>
          <w:iCs/>
          <w:color w:val="000000"/>
          <w:sz w:val="28"/>
          <w:szCs w:val="28"/>
        </w:rPr>
        <w:t>Валеологические распевки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 w:rsidRPr="00694D30">
        <w:rPr>
          <w:rFonts w:ascii="Wingdings" w:hAnsi="Wingdings"/>
          <w:b/>
          <w:color w:val="000000"/>
          <w:sz w:val="22"/>
          <w:szCs w:val="22"/>
        </w:rPr>
        <w:t></w:t>
      </w:r>
      <w:r w:rsidRPr="00694D30">
        <w:rPr>
          <w:b/>
          <w:color w:val="000000"/>
          <w:sz w:val="14"/>
          <w:szCs w:val="14"/>
        </w:rPr>
        <w:t> </w:t>
      </w:r>
      <w:r w:rsidRPr="00694D30">
        <w:rPr>
          <w:rStyle w:val="apple-converted-space"/>
          <w:b/>
          <w:color w:val="000000"/>
          <w:sz w:val="14"/>
          <w:szCs w:val="14"/>
        </w:rPr>
        <w:t> </w:t>
      </w:r>
      <w:r w:rsidRPr="00694D30">
        <w:rPr>
          <w:rStyle w:val="c6"/>
          <w:b/>
          <w:i/>
          <w:iCs/>
          <w:color w:val="000000"/>
          <w:sz w:val="28"/>
          <w:szCs w:val="28"/>
        </w:rPr>
        <w:t>Дыхательная гимнастика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 w:rsidRPr="00694D30">
        <w:rPr>
          <w:rFonts w:ascii="Wingdings" w:hAnsi="Wingdings"/>
          <w:b/>
          <w:color w:val="000000"/>
          <w:sz w:val="22"/>
          <w:szCs w:val="22"/>
        </w:rPr>
        <w:t></w:t>
      </w:r>
      <w:r w:rsidRPr="00694D30">
        <w:rPr>
          <w:b/>
          <w:color w:val="000000"/>
          <w:sz w:val="14"/>
          <w:szCs w:val="14"/>
        </w:rPr>
        <w:t> </w:t>
      </w:r>
      <w:r w:rsidRPr="00694D30">
        <w:rPr>
          <w:rStyle w:val="apple-converted-space"/>
          <w:b/>
          <w:color w:val="000000"/>
          <w:sz w:val="14"/>
          <w:szCs w:val="14"/>
        </w:rPr>
        <w:t> </w:t>
      </w:r>
      <w:r w:rsidRPr="00694D30">
        <w:rPr>
          <w:rStyle w:val="c6"/>
          <w:b/>
          <w:i/>
          <w:iCs/>
          <w:color w:val="000000"/>
          <w:sz w:val="28"/>
          <w:szCs w:val="28"/>
        </w:rPr>
        <w:t>Артикуляционная гимнастика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 w:rsidRPr="00694D30">
        <w:rPr>
          <w:rFonts w:ascii="Wingdings" w:hAnsi="Wingdings"/>
          <w:b/>
          <w:color w:val="000000"/>
          <w:sz w:val="22"/>
          <w:szCs w:val="22"/>
        </w:rPr>
        <w:t></w:t>
      </w:r>
      <w:r w:rsidRPr="00694D30">
        <w:rPr>
          <w:b/>
          <w:color w:val="000000"/>
          <w:sz w:val="14"/>
          <w:szCs w:val="14"/>
        </w:rPr>
        <w:t>  </w:t>
      </w:r>
      <w:r w:rsidRPr="00694D30">
        <w:rPr>
          <w:rStyle w:val="c6"/>
          <w:b/>
          <w:i/>
          <w:iCs/>
          <w:color w:val="000000"/>
          <w:sz w:val="28"/>
          <w:szCs w:val="28"/>
        </w:rPr>
        <w:t>Оздоровительные и фонопедические упражнения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 w:rsidRPr="00694D30">
        <w:rPr>
          <w:rFonts w:ascii="Wingdings" w:hAnsi="Wingdings"/>
          <w:b/>
          <w:color w:val="000000"/>
          <w:sz w:val="22"/>
          <w:szCs w:val="22"/>
        </w:rPr>
        <w:t></w:t>
      </w:r>
      <w:r w:rsidRPr="00694D30">
        <w:rPr>
          <w:b/>
          <w:color w:val="000000"/>
          <w:sz w:val="14"/>
          <w:szCs w:val="14"/>
        </w:rPr>
        <w:t> </w:t>
      </w:r>
      <w:r w:rsidRPr="00694D30">
        <w:rPr>
          <w:rStyle w:val="apple-converted-space"/>
          <w:b/>
          <w:color w:val="000000"/>
          <w:sz w:val="14"/>
          <w:szCs w:val="14"/>
        </w:rPr>
        <w:t> </w:t>
      </w:r>
      <w:r w:rsidRPr="00694D30">
        <w:rPr>
          <w:rStyle w:val="c6"/>
          <w:b/>
          <w:i/>
          <w:iCs/>
          <w:color w:val="000000"/>
          <w:sz w:val="28"/>
          <w:szCs w:val="28"/>
        </w:rPr>
        <w:t>Игровой массаж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 w:rsidRPr="00694D30">
        <w:rPr>
          <w:rFonts w:ascii="Wingdings" w:hAnsi="Wingdings"/>
          <w:b/>
          <w:color w:val="000000"/>
          <w:sz w:val="22"/>
          <w:szCs w:val="22"/>
        </w:rPr>
        <w:t></w:t>
      </w:r>
      <w:r w:rsidRPr="00694D30">
        <w:rPr>
          <w:b/>
          <w:color w:val="000000"/>
          <w:sz w:val="14"/>
          <w:szCs w:val="14"/>
        </w:rPr>
        <w:t> </w:t>
      </w:r>
      <w:r w:rsidRPr="00694D30">
        <w:rPr>
          <w:rStyle w:val="apple-converted-space"/>
          <w:b/>
          <w:color w:val="000000"/>
          <w:sz w:val="14"/>
          <w:szCs w:val="14"/>
        </w:rPr>
        <w:t> </w:t>
      </w:r>
      <w:r w:rsidRPr="00694D30">
        <w:rPr>
          <w:rStyle w:val="c6"/>
          <w:b/>
          <w:i/>
          <w:iCs/>
          <w:color w:val="000000"/>
          <w:sz w:val="28"/>
          <w:szCs w:val="28"/>
        </w:rPr>
        <w:t>Пальчиковые игры и гимнатика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 w:rsidRPr="00694D30">
        <w:rPr>
          <w:rStyle w:val="c3"/>
          <w:rFonts w:ascii="Wingdings" w:hAnsi="Wingdings"/>
          <w:b/>
          <w:color w:val="000000"/>
          <w:sz w:val="22"/>
          <w:szCs w:val="22"/>
        </w:rPr>
        <w:t></w:t>
      </w:r>
      <w:r w:rsidRPr="00694D30">
        <w:rPr>
          <w:rStyle w:val="c3"/>
          <w:b/>
          <w:i/>
          <w:iCs/>
          <w:color w:val="000000"/>
          <w:sz w:val="28"/>
          <w:szCs w:val="28"/>
        </w:rPr>
        <w:t>Речевые игры</w:t>
      </w:r>
    </w:p>
    <w:p w:rsidR="000D4ECB" w:rsidRPr="00694D30" w:rsidRDefault="000D4ECB" w:rsidP="000D4ECB">
      <w:pPr>
        <w:pStyle w:val="c2"/>
        <w:shd w:val="clear" w:color="auto" w:fill="FFFFFF"/>
        <w:spacing w:before="0" w:beforeAutospacing="0" w:after="0" w:afterAutospacing="0" w:line="240" w:lineRule="atLeast"/>
        <w:ind w:left="720" w:hanging="360"/>
        <w:jc w:val="both"/>
        <w:rPr>
          <w:rFonts w:ascii="Verdana" w:hAnsi="Verdana"/>
          <w:b/>
          <w:color w:val="000000"/>
          <w:sz w:val="16"/>
          <w:szCs w:val="16"/>
        </w:rPr>
      </w:pPr>
      <w:r w:rsidRPr="00694D30">
        <w:rPr>
          <w:rFonts w:ascii="Wingdings" w:hAnsi="Wingdings"/>
          <w:b/>
          <w:color w:val="000000"/>
          <w:sz w:val="22"/>
          <w:szCs w:val="22"/>
        </w:rPr>
        <w:t></w:t>
      </w:r>
      <w:r w:rsidRPr="00694D30">
        <w:rPr>
          <w:b/>
          <w:color w:val="000000"/>
          <w:sz w:val="14"/>
          <w:szCs w:val="14"/>
        </w:rPr>
        <w:t> </w:t>
      </w:r>
      <w:r w:rsidRPr="00694D30">
        <w:rPr>
          <w:rStyle w:val="apple-converted-space"/>
          <w:b/>
          <w:color w:val="000000"/>
          <w:sz w:val="14"/>
          <w:szCs w:val="14"/>
        </w:rPr>
        <w:t> </w:t>
      </w:r>
      <w:r w:rsidRPr="00694D30">
        <w:rPr>
          <w:rStyle w:val="c6"/>
          <w:b/>
          <w:i/>
          <w:iCs/>
          <w:color w:val="000000"/>
          <w:sz w:val="28"/>
          <w:szCs w:val="28"/>
        </w:rPr>
        <w:t>Музыкотерапия</w:t>
      </w:r>
    </w:p>
    <w:p w:rsidR="000D4ECB" w:rsidRDefault="000D4ECB" w:rsidP="00694D30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c7"/>
          <w:color w:val="000000"/>
          <w:sz w:val="28"/>
          <w:szCs w:val="28"/>
        </w:rPr>
        <w:t>      Слушание музыки и разучивание текстов песен можно перемежать с игровым массажем или пальчиковой игрой, пассивной музыкотерапией.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>
        <w:rPr>
          <w:rStyle w:val="c7"/>
          <w:color w:val="000000"/>
          <w:sz w:val="28"/>
          <w:szCs w:val="28"/>
        </w:rPr>
        <w:t>ритмическими движениями</w:t>
      </w:r>
      <w:proofErr w:type="gramEnd"/>
      <w:r>
        <w:rPr>
          <w:rStyle w:val="c7"/>
          <w:color w:val="000000"/>
          <w:sz w:val="28"/>
          <w:szCs w:val="28"/>
        </w:rPr>
        <w:t>, игрой на детских музыкальных инструментах, а танцевальную импровизацию совместить с музыкотерапией.</w:t>
      </w:r>
    </w:p>
    <w:p w:rsidR="000D4ECB" w:rsidRDefault="000D4ECB" w:rsidP="00694D30">
      <w:pPr>
        <w:pStyle w:val="c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Современные методы </w:t>
      </w:r>
      <w:proofErr w:type="spellStart"/>
      <w:r>
        <w:rPr>
          <w:rStyle w:val="c7"/>
          <w:color w:val="000000"/>
          <w:sz w:val="28"/>
          <w:szCs w:val="28"/>
        </w:rPr>
        <w:t>здоровьясбережения</w:t>
      </w:r>
      <w:proofErr w:type="spellEnd"/>
      <w:r>
        <w:rPr>
          <w:rStyle w:val="c7"/>
          <w:color w:val="000000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Валеологические знания, полученные на занятиях, будут способствовать формированию привычки жить в гармонии с самим собой и окружающим ми</w:t>
      </w:r>
      <w:r w:rsidR="00694D30">
        <w:rPr>
          <w:rStyle w:val="c7"/>
          <w:color w:val="000000"/>
          <w:sz w:val="28"/>
          <w:szCs w:val="28"/>
        </w:rPr>
        <w:t>ром.</w:t>
      </w:r>
    </w:p>
    <w:p w:rsidR="00FA4431" w:rsidRDefault="00694D30" w:rsidP="00694D30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1363980</wp:posOffset>
            </wp:positionH>
            <wp:positionV relativeFrom="margin">
              <wp:posOffset>5746750</wp:posOffset>
            </wp:positionV>
            <wp:extent cx="3060065" cy="2257425"/>
            <wp:effectExtent l="0" t="0" r="0" b="0"/>
            <wp:wrapSquare wrapText="bothSides"/>
            <wp:docPr id="6" name="Рисунок 2" descr="D: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431" w:rsidRPr="00FA4431" w:rsidRDefault="00FA4431" w:rsidP="00FA4431">
      <w:pPr>
        <w:rPr>
          <w:lang w:eastAsia="ru-RU"/>
        </w:rPr>
      </w:pPr>
    </w:p>
    <w:p w:rsidR="00FA4431" w:rsidRPr="00FA4431" w:rsidRDefault="00FA4431" w:rsidP="00FA4431">
      <w:pPr>
        <w:rPr>
          <w:lang w:eastAsia="ru-RU"/>
        </w:rPr>
      </w:pPr>
    </w:p>
    <w:p w:rsidR="00FA4431" w:rsidRPr="00FA4431" w:rsidRDefault="00FA4431" w:rsidP="00FA4431">
      <w:pPr>
        <w:rPr>
          <w:lang w:eastAsia="ru-RU"/>
        </w:rPr>
      </w:pPr>
    </w:p>
    <w:p w:rsidR="00FA4431" w:rsidRPr="00FA4431" w:rsidRDefault="00FA4431" w:rsidP="00FA4431">
      <w:pPr>
        <w:rPr>
          <w:lang w:eastAsia="ru-RU"/>
        </w:rPr>
      </w:pPr>
    </w:p>
    <w:p w:rsidR="00FA4431" w:rsidRPr="00FA4431" w:rsidRDefault="00FA4431" w:rsidP="00FA4431">
      <w:pPr>
        <w:rPr>
          <w:lang w:eastAsia="ru-RU"/>
        </w:rPr>
      </w:pPr>
    </w:p>
    <w:p w:rsidR="00FA4431" w:rsidRPr="00FA4431" w:rsidRDefault="00FA4431" w:rsidP="00FA4431">
      <w:pPr>
        <w:rPr>
          <w:lang w:eastAsia="ru-RU"/>
        </w:rPr>
      </w:pPr>
    </w:p>
    <w:p w:rsidR="00FA4431" w:rsidRPr="00FA4431" w:rsidRDefault="00FA4431" w:rsidP="00FA4431">
      <w:pPr>
        <w:rPr>
          <w:lang w:eastAsia="ru-RU"/>
        </w:rPr>
      </w:pPr>
    </w:p>
    <w:p w:rsidR="00FA4431" w:rsidRPr="00FA4431" w:rsidRDefault="00FA4431" w:rsidP="00FA4431">
      <w:pPr>
        <w:rPr>
          <w:lang w:eastAsia="ru-RU"/>
        </w:rPr>
      </w:pPr>
    </w:p>
    <w:p w:rsidR="00FA4431" w:rsidRDefault="00FA4431" w:rsidP="00FA4431">
      <w:pPr>
        <w:rPr>
          <w:lang w:eastAsia="ru-RU"/>
        </w:rPr>
      </w:pPr>
    </w:p>
    <w:p w:rsidR="00C0076D" w:rsidRPr="00FA4431" w:rsidRDefault="00FA4431" w:rsidP="00FA4431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431">
        <w:rPr>
          <w:rFonts w:ascii="Times New Roman" w:hAnsi="Times New Roman" w:cs="Times New Roman"/>
          <w:sz w:val="28"/>
          <w:szCs w:val="28"/>
          <w:lang w:eastAsia="ru-RU"/>
        </w:rPr>
        <w:t>Статью подготовила : м</w:t>
      </w:r>
      <w:bookmarkStart w:id="0" w:name="_GoBack"/>
      <w:bookmarkEnd w:id="0"/>
      <w:r w:rsidRPr="00FA4431">
        <w:rPr>
          <w:rFonts w:ascii="Times New Roman" w:hAnsi="Times New Roman" w:cs="Times New Roman"/>
          <w:sz w:val="28"/>
          <w:szCs w:val="28"/>
          <w:lang w:eastAsia="ru-RU"/>
        </w:rPr>
        <w:t>узыкальный руководитель Бородкина И.Н.</w:t>
      </w:r>
    </w:p>
    <w:sectPr w:rsidR="00C0076D" w:rsidRPr="00FA4431" w:rsidSect="00C0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CB"/>
    <w:rsid w:val="000D4ECB"/>
    <w:rsid w:val="004163C9"/>
    <w:rsid w:val="00694D30"/>
    <w:rsid w:val="00A46BB8"/>
    <w:rsid w:val="00C0076D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D4ECB"/>
  </w:style>
  <w:style w:type="paragraph" w:customStyle="1" w:styleId="c10">
    <w:name w:val="c10"/>
    <w:basedOn w:val="a"/>
    <w:rsid w:val="000D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4ECB"/>
  </w:style>
  <w:style w:type="paragraph" w:customStyle="1" w:styleId="c1">
    <w:name w:val="c1"/>
    <w:basedOn w:val="a"/>
    <w:rsid w:val="000D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4ECB"/>
  </w:style>
  <w:style w:type="character" w:customStyle="1" w:styleId="apple-converted-space">
    <w:name w:val="apple-converted-space"/>
    <w:basedOn w:val="a0"/>
    <w:rsid w:val="000D4ECB"/>
  </w:style>
  <w:style w:type="character" w:customStyle="1" w:styleId="c3">
    <w:name w:val="c3"/>
    <w:basedOn w:val="a0"/>
    <w:rsid w:val="000D4ECB"/>
  </w:style>
  <w:style w:type="paragraph" w:styleId="a3">
    <w:name w:val="Balloon Text"/>
    <w:basedOn w:val="a"/>
    <w:link w:val="a4"/>
    <w:uiPriority w:val="99"/>
    <w:semiHidden/>
    <w:unhideWhenUsed/>
    <w:rsid w:val="000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2017-12-05T06:54:00Z</dcterms:created>
  <dcterms:modified xsi:type="dcterms:W3CDTF">2017-12-05T09:37:00Z</dcterms:modified>
</cp:coreProperties>
</file>