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D4727" w14:textId="09EDC403" w:rsidR="00B671AE" w:rsidRDefault="007012D3" w:rsidP="00B671A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12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РАЗВИВАЕМ ТВОРЧЕСКОЕ МЫШЛЕНИЕ (ДИВЕРГЕНТНОЕ)</w:t>
      </w:r>
      <w:r w:rsidRPr="007012D3">
        <w:rPr>
          <w:rFonts w:ascii="Times New Roman" w:hAnsi="Times New Roman" w:cs="Times New Roman"/>
          <w:sz w:val="28"/>
          <w:szCs w:val="28"/>
        </w:rPr>
        <w:br/>
      </w:r>
      <w:r w:rsidR="00DA4935" w:rsidRPr="00DA4935">
        <w:rPr>
          <w:rFonts w:ascii="Times New Roman" w:hAnsi="Times New Roman" w:cs="Times New Roman"/>
          <w:noProof/>
          <w:color w:val="9900FF"/>
          <w:sz w:val="28"/>
          <w:szCs w:val="28"/>
          <w:lang w:eastAsia="ru-RU"/>
        </w:rPr>
        <w:drawing>
          <wp:anchor distT="0" distB="0" distL="19050" distR="19050" simplePos="0" relativeHeight="251658240" behindDoc="0" locked="0" layoutInCell="1" allowOverlap="0" wp14:anchorId="2D10B660" wp14:editId="0567C4AF">
            <wp:simplePos x="0" y="0"/>
            <wp:positionH relativeFrom="column">
              <wp:posOffset>-753110</wp:posOffset>
            </wp:positionH>
            <wp:positionV relativeFrom="line">
              <wp:posOffset>200025</wp:posOffset>
            </wp:positionV>
            <wp:extent cx="2564130" cy="1697355"/>
            <wp:effectExtent l="38100" t="38100" r="45720" b="36195"/>
            <wp:wrapSquare wrapText="bothSides"/>
            <wp:docPr id="6" name="Рисунок 6" descr="hello_html_m43178a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3178a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6973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900F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1AE" w:rsidRPr="00B671AE">
        <w:rPr>
          <w:rFonts w:ascii="Times New Roman" w:hAnsi="Times New Roman" w:cs="Times New Roman"/>
          <w:b/>
          <w:color w:val="FF0000"/>
          <w:sz w:val="28"/>
          <w:szCs w:val="28"/>
        </w:rPr>
        <w:t>на музыкальных занятиях</w:t>
      </w:r>
      <w:r w:rsidR="0024539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74B4E4EF" w14:textId="0B2D3DAF" w:rsidR="0024539A" w:rsidRPr="0024539A" w:rsidRDefault="007012D3" w:rsidP="002453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2D3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F008F9" w:rsidRPr="00DA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B7AA1" w:rsidRPr="008B7AA1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деятельность сложна и многогранна. Она предъявляет различные требования к психическим и физическим силам человека. Если имеющаяся система свойств личности отвечает этим требованиям, то человек способен успешно и на высоком уровне осуществлять деятельность. Если такого соответствия нет, то у</w:t>
      </w:r>
      <w:r w:rsidR="008B7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ребёнка</w:t>
      </w:r>
      <w:r w:rsidR="008B7AA1" w:rsidRPr="008B7A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обнаружива</w:t>
      </w:r>
      <w:r w:rsidR="008B7AA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B7AA1" w:rsidRPr="008B7AA1">
        <w:rPr>
          <w:rFonts w:ascii="Times New Roman" w:hAnsi="Times New Roman" w:cs="Times New Roman"/>
          <w:color w:val="000000" w:themeColor="text1"/>
          <w:sz w:val="28"/>
          <w:szCs w:val="28"/>
        </w:rPr>
        <w:t>тся неспособность к данному виду деятельности. Вот почему способность нельзя свести к одному какому-либо свойству</w:t>
      </w:r>
      <w:r w:rsidR="002453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539A" w:rsidRPr="0024539A">
        <w:t xml:space="preserve"> </w:t>
      </w:r>
      <w:r w:rsidR="0024539A" w:rsidRPr="0024539A">
        <w:rPr>
          <w:rFonts w:ascii="Times New Roman" w:hAnsi="Times New Roman" w:cs="Times New Roman"/>
          <w:color w:val="FF00FF"/>
          <w:sz w:val="28"/>
          <w:szCs w:val="28"/>
        </w:rPr>
        <w:t>Дивергентный способ мышления лежит в основе творческого мышления,</w:t>
      </w:r>
      <w:r w:rsidR="0024539A" w:rsidRPr="002453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539A" w:rsidRPr="0024539A">
        <w:rPr>
          <w:rFonts w:ascii="Times New Roman" w:hAnsi="Times New Roman" w:cs="Times New Roman"/>
          <w:color w:val="000000" w:themeColor="text1"/>
          <w:sz w:val="28"/>
          <w:szCs w:val="28"/>
        </w:rPr>
        <w:t>которое характеризуется следующими основными особенностями:</w:t>
      </w:r>
    </w:p>
    <w:p w14:paraId="6EE07A08" w14:textId="77777777" w:rsidR="00A61964" w:rsidRDefault="0024539A" w:rsidP="002453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Быстрота - способность высказывать максимальное количество идей (в данном случае важно не их качество, а их количество). </w:t>
      </w:r>
    </w:p>
    <w:p w14:paraId="5ABFA39A" w14:textId="61A415AD" w:rsidR="0024539A" w:rsidRPr="0024539A" w:rsidRDefault="0024539A" w:rsidP="002453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39A">
        <w:rPr>
          <w:rFonts w:ascii="Times New Roman" w:hAnsi="Times New Roman" w:cs="Times New Roman"/>
          <w:color w:val="000000" w:themeColor="text1"/>
          <w:sz w:val="28"/>
          <w:szCs w:val="28"/>
        </w:rPr>
        <w:t>2. Гибкость - способность высказывать широкое многообразие идей.</w:t>
      </w:r>
    </w:p>
    <w:p w14:paraId="3128A064" w14:textId="04F431AD" w:rsidR="0024539A" w:rsidRDefault="0024539A" w:rsidP="0024539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39A">
        <w:rPr>
          <w:rFonts w:ascii="Times New Roman" w:hAnsi="Times New Roman" w:cs="Times New Roman"/>
          <w:color w:val="000000" w:themeColor="text1"/>
          <w:sz w:val="28"/>
          <w:szCs w:val="28"/>
        </w:rPr>
        <w:t>3. Оригинальность - способность порождать новые нестандартные идеи (это может проявляться в ответах, решениях, несовпадающих с общепринятыми).</w:t>
      </w:r>
    </w:p>
    <w:p w14:paraId="6F583662" w14:textId="52A5793B" w:rsidR="008B7AA1" w:rsidRDefault="007012D3" w:rsidP="008B7AA1">
      <w:pPr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0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 современной психологии задачи, которым </w:t>
      </w:r>
      <w:r w:rsidR="00F008F9" w:rsidRPr="00DA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12D3">
        <w:rPr>
          <w:rFonts w:ascii="Times New Roman" w:hAnsi="Times New Roman" w:cs="Times New Roman"/>
          <w:color w:val="000000" w:themeColor="text1"/>
          <w:sz w:val="28"/>
          <w:szCs w:val="28"/>
        </w:rPr>
        <w:t>посвящен данный</w:t>
      </w:r>
      <w:r w:rsidR="00CA588E" w:rsidRPr="00DA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материал,</w:t>
      </w:r>
      <w:r w:rsidRPr="0070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обычно называют </w:t>
      </w:r>
      <w:r w:rsidRPr="007012D3">
        <w:rPr>
          <w:rFonts w:ascii="Times New Roman" w:hAnsi="Times New Roman" w:cs="Times New Roman"/>
          <w:b/>
          <w:bCs/>
          <w:color w:val="9900FF"/>
          <w:sz w:val="28"/>
          <w:szCs w:val="28"/>
        </w:rPr>
        <w:t>дивергентными</w:t>
      </w:r>
      <w:r w:rsidRPr="007012D3">
        <w:rPr>
          <w:rFonts w:ascii="Times New Roman" w:hAnsi="Times New Roman" w:cs="Times New Roman"/>
          <w:color w:val="000000" w:themeColor="text1"/>
          <w:sz w:val="28"/>
          <w:szCs w:val="28"/>
        </w:rPr>
        <w:t>, а мышление, которое они активизируют</w:t>
      </w:r>
      <w:r w:rsidR="00F008F9" w:rsidRPr="00DA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012D3">
        <w:rPr>
          <w:rFonts w:ascii="Times New Roman" w:hAnsi="Times New Roman" w:cs="Times New Roman"/>
          <w:b/>
          <w:bCs/>
          <w:color w:val="0000FF"/>
          <w:sz w:val="28"/>
          <w:szCs w:val="28"/>
        </w:rPr>
        <w:t>дивергентным</w:t>
      </w:r>
      <w:r w:rsidR="008B7AA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. </w:t>
      </w:r>
    </w:p>
    <w:p w14:paraId="15AD62C1" w14:textId="2241FA25" w:rsidR="008B7AA1" w:rsidRDefault="008B7AA1" w:rsidP="008B7AA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2BFB2C3" wp14:editId="377CCC03">
            <wp:extent cx="3657600" cy="25546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12D3" w:rsidRPr="007012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14:paraId="5DC0BD80" w14:textId="37B234CB" w:rsidR="007012D3" w:rsidRDefault="007012D3" w:rsidP="008B7A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2D3">
        <w:rPr>
          <w:rFonts w:ascii="Times New Roman" w:hAnsi="Times New Roman" w:cs="Times New Roman"/>
          <w:color w:val="000000" w:themeColor="text1"/>
          <w:sz w:val="28"/>
          <w:szCs w:val="28"/>
        </w:rPr>
        <w:t>Специфика дивергентных задач в том, что на один поставленный вопрос может быть не один, а несколько или даже множество верных ответов. Естественно, что именно дивергентный вид мышления обычно квалифицируется как творческий. Этот вид мышления тесно связан с воображением.</w:t>
      </w:r>
      <w:r w:rsidRPr="007012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012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Задания дивергентного типа крайне редко используются в традиционном обучении. Ортодоксальное образование обычно не ставит своей целью развитие в человеке навыков нестандартного мышления, в связи с чем дивергентные задачи приобретают особую ценность: для творческой деятельности в любой сфере требуется прежде всего дивергентное мышление.</w:t>
      </w:r>
      <w:r w:rsidRPr="007012D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ходе выполнения задач дивергентного типа у детей </w:t>
      </w:r>
      <w:r w:rsidR="00443FB8" w:rsidRPr="00DA4935">
        <w:rPr>
          <w:rFonts w:ascii="Times New Roman" w:hAnsi="Times New Roman" w:cs="Times New Roman"/>
          <w:color w:val="000000" w:themeColor="text1"/>
          <w:sz w:val="28"/>
          <w:szCs w:val="28"/>
        </w:rPr>
        <w:t>на музыкальных занятиях</w:t>
      </w:r>
      <w:r w:rsidRPr="00DA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12D3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развиваются такие качества, как оригинальность, гибкость, беглость (продуктивность) мышления, легкость ассоциирования, сверхчувствительность к проблемам и другие качества и способности, необходимые в творческой деятельности.</w:t>
      </w:r>
    </w:p>
    <w:p w14:paraId="79CB70FE" w14:textId="71B94E09" w:rsidR="00E85E23" w:rsidRDefault="007012D3" w:rsidP="008B7A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2D3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в качестве примера некоторые типы задач, обычно используемые в практике работы с детьми</w:t>
      </w:r>
      <w:r w:rsidR="00CA588E" w:rsidRPr="00DA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музыкальных занятиях</w:t>
      </w:r>
      <w:r w:rsidR="00E85E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074692" w14:textId="7E2D9D18" w:rsidR="008B7AA1" w:rsidRPr="0024539A" w:rsidRDefault="0024539A" w:rsidP="008B7AA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Один из вариантов</w:t>
      </w:r>
      <w:r w:rsidR="00CA588E" w:rsidRPr="000C5BB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24B9A" w:rsidRPr="000C5BBF">
        <w:rPr>
          <w:rFonts w:ascii="Times New Roman" w:hAnsi="Times New Roman" w:cs="Times New Roman"/>
          <w:bCs/>
          <w:color w:val="FF0000"/>
          <w:sz w:val="28"/>
          <w:szCs w:val="28"/>
        </w:rPr>
        <w:t>музыкального</w:t>
      </w:r>
      <w:r w:rsidR="00CA588E" w:rsidRPr="000C5BB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задания: придумай и вспомни песни,</w:t>
      </w:r>
      <w:r w:rsidR="00443FB8" w:rsidRPr="000C5BB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A588E" w:rsidRPr="000C5BBF">
        <w:rPr>
          <w:rFonts w:ascii="Times New Roman" w:hAnsi="Times New Roman" w:cs="Times New Roman"/>
          <w:bCs/>
          <w:color w:val="FF0000"/>
          <w:sz w:val="28"/>
          <w:szCs w:val="28"/>
        </w:rPr>
        <w:t>соответствующие</w:t>
      </w:r>
      <w:r w:rsidR="00DA4935" w:rsidRPr="000C5BB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A588E" w:rsidRPr="000C5BB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данному настроению.  </w:t>
      </w:r>
      <w:r w:rsidR="00CA588E" w:rsidRPr="00DA4935">
        <w:rPr>
          <w:noProof/>
          <w:color w:val="ED7D31" w:themeColor="accent2"/>
          <w:lang w:eastAsia="ru-RU"/>
        </w:rPr>
        <w:drawing>
          <wp:inline distT="0" distB="0" distL="0" distR="0" wp14:anchorId="419D22C3" wp14:editId="5A11F44E">
            <wp:extent cx="5939155" cy="5454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88E" w:rsidRPr="00DA4935">
        <w:rPr>
          <w:color w:val="ED7D31" w:themeColor="accent2"/>
        </w:rPr>
        <w:t xml:space="preserve"> </w:t>
      </w:r>
      <w:r w:rsidR="00CA588E" w:rsidRPr="00F008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7A0B5C" wp14:editId="2F878CB4">
            <wp:extent cx="2898183" cy="2254250"/>
            <wp:effectExtent l="190500" t="209550" r="187960" b="222250"/>
            <wp:docPr id="2" name="Рисунок 2" descr="hello_html_21e414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1e4143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36" cy="2279182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CA588E" w:rsidRPr="007012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Другой </w:t>
      </w:r>
      <w:r w:rsidR="00B671AE" w:rsidRPr="000C5BBF">
        <w:rPr>
          <w:rFonts w:ascii="Times New Roman" w:hAnsi="Times New Roman" w:cs="Times New Roman"/>
          <w:color w:val="FF0000"/>
          <w:sz w:val="28"/>
          <w:szCs w:val="28"/>
        </w:rPr>
        <w:t>вариант</w:t>
      </w:r>
      <w:r w:rsidR="00A24B9A" w:rsidRPr="000C5BBF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B671AE" w:rsidRPr="000C5BBF">
        <w:rPr>
          <w:rFonts w:ascii="Times New Roman" w:hAnsi="Times New Roman" w:cs="Times New Roman"/>
          <w:color w:val="FF0000"/>
          <w:sz w:val="28"/>
          <w:szCs w:val="28"/>
        </w:rPr>
        <w:t>посмотри на рисунки и придумай музыкальную сказку, при этом необходимо её озвучить музыкальными инструментами.</w:t>
      </w:r>
    </w:p>
    <w:p w14:paraId="4DF58391" w14:textId="5A03D21E" w:rsidR="0024539A" w:rsidRDefault="00871B8A" w:rsidP="008B7A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08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A0C1AE" wp14:editId="353328EC">
            <wp:extent cx="3486150" cy="1912620"/>
            <wp:effectExtent l="266700" t="285750" r="266700" b="316230"/>
            <wp:docPr id="1" name="Рисунок 1" descr="hello_html_311ed2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11ed2f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769" cy="192612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24A4476E" w14:textId="7C9CE24E" w:rsidR="007012D3" w:rsidRPr="008B7AA1" w:rsidRDefault="007012D3" w:rsidP="00A6196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CAC5AAB" w14:textId="17321AA4" w:rsidR="00A24B9A" w:rsidRDefault="00A24B9A" w:rsidP="00A24B9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FF0000"/>
          <w:sz w:val="28"/>
          <w:szCs w:val="28"/>
        </w:rPr>
      </w:pPr>
      <w:r w:rsidRPr="00443FB8">
        <w:rPr>
          <w:rStyle w:val="normaltextrun"/>
          <w:b/>
          <w:bCs/>
          <w:color w:val="FF0000"/>
          <w:sz w:val="28"/>
          <w:szCs w:val="28"/>
        </w:rPr>
        <w:t>Варианты приветственных ритуалов</w:t>
      </w:r>
      <w:r w:rsidRPr="00443FB8">
        <w:rPr>
          <w:rStyle w:val="normaltextrun"/>
          <w:color w:val="FF0000"/>
          <w:sz w:val="28"/>
          <w:szCs w:val="28"/>
        </w:rPr>
        <w:t> (дети с ведущим стоят в кругу):</w:t>
      </w:r>
      <w:r w:rsidRPr="00443FB8">
        <w:rPr>
          <w:rStyle w:val="eop"/>
          <w:color w:val="FF0000"/>
          <w:sz w:val="28"/>
          <w:szCs w:val="28"/>
        </w:rPr>
        <w:t> </w:t>
      </w:r>
    </w:p>
    <w:p w14:paraId="313D494F" w14:textId="77777777" w:rsidR="00A61964" w:rsidRPr="00443FB8" w:rsidRDefault="00A61964" w:rsidP="00A24B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FF0000"/>
          <w:sz w:val="28"/>
          <w:szCs w:val="28"/>
        </w:rPr>
      </w:pPr>
    </w:p>
    <w:p w14:paraId="4B1F06CC" w14:textId="77777777" w:rsidR="00A24B9A" w:rsidRPr="00443FB8" w:rsidRDefault="00A24B9A" w:rsidP="00A24B9A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95" w:firstLine="0"/>
        <w:textAlignment w:val="baseline"/>
        <w:rPr>
          <w:rFonts w:ascii="Arial" w:hAnsi="Arial" w:cs="Arial"/>
          <w:color w:val="FF0000"/>
          <w:sz w:val="28"/>
          <w:szCs w:val="28"/>
        </w:rPr>
      </w:pPr>
      <w:r w:rsidRPr="00443FB8">
        <w:rPr>
          <w:rStyle w:val="normaltextrun"/>
          <w:b/>
          <w:bCs/>
          <w:color w:val="FF0000"/>
          <w:sz w:val="28"/>
          <w:szCs w:val="28"/>
        </w:rPr>
        <w:t>Игра «Доброе утро»</w:t>
      </w:r>
      <w:r w:rsidRPr="00443FB8">
        <w:rPr>
          <w:rStyle w:val="eop"/>
          <w:color w:val="FF0000"/>
          <w:sz w:val="28"/>
          <w:szCs w:val="28"/>
        </w:rPr>
        <w:t> </w:t>
      </w:r>
    </w:p>
    <w:p w14:paraId="00548E30" w14:textId="77777777" w:rsidR="00A24B9A" w:rsidRPr="00443FB8" w:rsidRDefault="00A24B9A" w:rsidP="00A24B9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43FB8">
        <w:rPr>
          <w:rStyle w:val="normaltextrun"/>
          <w:color w:val="000000"/>
          <w:sz w:val="28"/>
          <w:szCs w:val="28"/>
        </w:rPr>
        <w:t>Дети стоят в кругу, им предлагается разучить приветствие, которое нужно пропеть: - Доброе утро, Саша! (Улыбнуться и кивнуть головой.)</w:t>
      </w:r>
      <w:r w:rsidRPr="00443FB8">
        <w:rPr>
          <w:rStyle w:val="eop"/>
          <w:sz w:val="28"/>
          <w:szCs w:val="28"/>
        </w:rPr>
        <w:t> </w:t>
      </w:r>
    </w:p>
    <w:p w14:paraId="46DF8541" w14:textId="77777777" w:rsidR="00A24B9A" w:rsidRPr="00443FB8" w:rsidRDefault="00A24B9A" w:rsidP="00A24B9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43FB8">
        <w:rPr>
          <w:rStyle w:val="normaltextrun"/>
          <w:color w:val="000000"/>
          <w:sz w:val="28"/>
          <w:szCs w:val="28"/>
        </w:rPr>
        <w:t>Доброе утро, Маша! (Называются имена, идет по кругу.)</w:t>
      </w:r>
      <w:r w:rsidRPr="00443FB8">
        <w:rPr>
          <w:rStyle w:val="eop"/>
          <w:sz w:val="28"/>
          <w:szCs w:val="28"/>
        </w:rPr>
        <w:t> </w:t>
      </w:r>
    </w:p>
    <w:p w14:paraId="0807E2D6" w14:textId="77777777" w:rsidR="00A24B9A" w:rsidRPr="00443FB8" w:rsidRDefault="00A24B9A" w:rsidP="00A24B9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43FB8">
        <w:rPr>
          <w:rStyle w:val="normaltextrun"/>
          <w:color w:val="000000"/>
          <w:sz w:val="28"/>
          <w:szCs w:val="28"/>
        </w:rPr>
        <w:t>Доброе утро, Ирина Николаевна!</w:t>
      </w:r>
      <w:r w:rsidRPr="00443FB8">
        <w:rPr>
          <w:rStyle w:val="eop"/>
          <w:sz w:val="28"/>
          <w:szCs w:val="28"/>
        </w:rPr>
        <w:t> </w:t>
      </w:r>
    </w:p>
    <w:p w14:paraId="3195F3E6" w14:textId="77777777" w:rsidR="00A24B9A" w:rsidRPr="00443FB8" w:rsidRDefault="00A24B9A" w:rsidP="00A24B9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43FB8">
        <w:rPr>
          <w:rStyle w:val="normaltextrun"/>
          <w:color w:val="000000"/>
          <w:sz w:val="28"/>
          <w:szCs w:val="28"/>
        </w:rPr>
        <w:t>Доброе утро, солнце! (Все поднимают руки, опускают.)</w:t>
      </w:r>
      <w:r w:rsidRPr="00443FB8">
        <w:rPr>
          <w:rStyle w:val="eop"/>
          <w:sz w:val="28"/>
          <w:szCs w:val="28"/>
        </w:rPr>
        <w:t> </w:t>
      </w:r>
    </w:p>
    <w:p w14:paraId="60BA9552" w14:textId="77777777" w:rsidR="00A24B9A" w:rsidRPr="00443FB8" w:rsidRDefault="00A24B9A" w:rsidP="00A24B9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43FB8">
        <w:rPr>
          <w:rStyle w:val="normaltextrun"/>
          <w:color w:val="000000"/>
          <w:sz w:val="28"/>
          <w:szCs w:val="28"/>
        </w:rPr>
        <w:t>Доброе утро, небо! (Аналогичные движения)</w:t>
      </w:r>
      <w:r w:rsidRPr="00443FB8">
        <w:rPr>
          <w:rStyle w:val="eop"/>
          <w:sz w:val="28"/>
          <w:szCs w:val="28"/>
        </w:rPr>
        <w:t> </w:t>
      </w:r>
    </w:p>
    <w:p w14:paraId="70FF51AA" w14:textId="77777777" w:rsidR="00A24B9A" w:rsidRPr="00443FB8" w:rsidRDefault="00A24B9A" w:rsidP="00A24B9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43FB8">
        <w:rPr>
          <w:rStyle w:val="normaltextrun"/>
          <w:color w:val="000000"/>
          <w:sz w:val="28"/>
          <w:szCs w:val="28"/>
        </w:rPr>
        <w:t>Доброе утро всем нам! (Все разводят руки в стороны, затем опускают.)</w:t>
      </w:r>
      <w:r w:rsidRPr="00443FB8">
        <w:rPr>
          <w:rStyle w:val="eop"/>
          <w:sz w:val="28"/>
          <w:szCs w:val="28"/>
        </w:rPr>
        <w:t> </w:t>
      </w:r>
    </w:p>
    <w:p w14:paraId="2A4F6349" w14:textId="77777777" w:rsidR="00443FB8" w:rsidRPr="00443FB8" w:rsidRDefault="00443FB8" w:rsidP="00443FB8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color w:val="FF0000"/>
          <w:sz w:val="28"/>
          <w:szCs w:val="28"/>
        </w:rPr>
      </w:pPr>
    </w:p>
    <w:p w14:paraId="0DECCFA9" w14:textId="7636AB1D" w:rsidR="00A24B9A" w:rsidRPr="00443FB8" w:rsidRDefault="00A24B9A" w:rsidP="00A24B9A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95" w:firstLine="0"/>
        <w:textAlignment w:val="baseline"/>
        <w:rPr>
          <w:rFonts w:ascii="Arial" w:hAnsi="Arial" w:cs="Arial"/>
          <w:color w:val="FF0000"/>
          <w:sz w:val="28"/>
          <w:szCs w:val="28"/>
        </w:rPr>
      </w:pPr>
      <w:r w:rsidRPr="00443FB8">
        <w:rPr>
          <w:rStyle w:val="normaltextrun"/>
          <w:b/>
          <w:bCs/>
          <w:color w:val="FF0000"/>
          <w:sz w:val="28"/>
          <w:szCs w:val="28"/>
        </w:rPr>
        <w:t>Игра</w:t>
      </w:r>
      <w:r w:rsidRPr="00443FB8">
        <w:rPr>
          <w:rStyle w:val="normaltextrun"/>
          <w:color w:val="FF0000"/>
          <w:sz w:val="28"/>
          <w:szCs w:val="28"/>
        </w:rPr>
        <w:t> "</w:t>
      </w:r>
      <w:r w:rsidRPr="00443FB8">
        <w:rPr>
          <w:rStyle w:val="normaltextrun"/>
          <w:b/>
          <w:bCs/>
          <w:color w:val="FF0000"/>
          <w:sz w:val="28"/>
          <w:szCs w:val="28"/>
        </w:rPr>
        <w:t>Встаньте все, кто…"</w:t>
      </w:r>
      <w:r w:rsidRPr="00443FB8">
        <w:rPr>
          <w:rStyle w:val="eop"/>
          <w:color w:val="FF0000"/>
          <w:sz w:val="28"/>
          <w:szCs w:val="28"/>
        </w:rPr>
        <w:t> </w:t>
      </w:r>
    </w:p>
    <w:p w14:paraId="50E74542" w14:textId="2336698F" w:rsidR="00A24B9A" w:rsidRPr="00443FB8" w:rsidRDefault="00A24B9A" w:rsidP="00A24B9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43FB8">
        <w:rPr>
          <w:rStyle w:val="normaltextrun"/>
          <w:color w:val="000000"/>
          <w:sz w:val="28"/>
          <w:szCs w:val="28"/>
        </w:rPr>
        <w:t>Музыкальный руководитель: Встаньте все, кто любит бегать, радуется хорошей погоде, имеет сестру, любит дарить цветы</w:t>
      </w:r>
      <w:r w:rsidR="00443FB8" w:rsidRPr="00443FB8">
        <w:rPr>
          <w:rStyle w:val="normaltextrun"/>
          <w:color w:val="000000"/>
          <w:sz w:val="28"/>
          <w:szCs w:val="28"/>
        </w:rPr>
        <w:t>,</w:t>
      </w:r>
      <w:r w:rsidRPr="00443FB8">
        <w:rPr>
          <w:rStyle w:val="normaltextrun"/>
          <w:color w:val="000000"/>
          <w:sz w:val="28"/>
          <w:szCs w:val="28"/>
        </w:rPr>
        <w:t xml:space="preserve"> танцевать и петь песни и т.д.</w:t>
      </w:r>
      <w:r w:rsidRPr="00443FB8">
        <w:rPr>
          <w:rStyle w:val="eop"/>
          <w:sz w:val="28"/>
          <w:szCs w:val="28"/>
        </w:rPr>
        <w:t> </w:t>
      </w:r>
    </w:p>
    <w:p w14:paraId="5358DE06" w14:textId="77777777" w:rsidR="00A24B9A" w:rsidRPr="00443FB8" w:rsidRDefault="00A24B9A" w:rsidP="00A24B9A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95" w:firstLine="0"/>
        <w:textAlignment w:val="baseline"/>
        <w:rPr>
          <w:rFonts w:ascii="Arial" w:hAnsi="Arial" w:cs="Arial"/>
          <w:color w:val="FF0000"/>
          <w:sz w:val="28"/>
          <w:szCs w:val="28"/>
        </w:rPr>
      </w:pPr>
      <w:r w:rsidRPr="00443FB8">
        <w:rPr>
          <w:rStyle w:val="normaltextrun"/>
          <w:b/>
          <w:bCs/>
          <w:color w:val="FF0000"/>
          <w:sz w:val="28"/>
          <w:szCs w:val="28"/>
        </w:rPr>
        <w:t>Игра "Повтори движение"</w:t>
      </w:r>
      <w:r w:rsidRPr="00443FB8">
        <w:rPr>
          <w:rStyle w:val="eop"/>
          <w:color w:val="FF0000"/>
          <w:sz w:val="28"/>
          <w:szCs w:val="28"/>
        </w:rPr>
        <w:t> </w:t>
      </w:r>
    </w:p>
    <w:p w14:paraId="134A7F59" w14:textId="50330EEB" w:rsidR="00A24B9A" w:rsidRPr="00443FB8" w:rsidRDefault="00A24B9A" w:rsidP="00A24B9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43FB8">
        <w:rPr>
          <w:rStyle w:val="normaltextrun"/>
          <w:color w:val="000000"/>
          <w:sz w:val="28"/>
          <w:szCs w:val="28"/>
        </w:rPr>
        <w:t>Дети стоят в кругу, музыкальный руководитель предлагает проверить, умеют ли ребята быть одним целым. Показывает любое танцевальное движение, жест с соответствующей мимикой лица, дети должны повторить.</w:t>
      </w:r>
      <w:r w:rsidRPr="00443FB8">
        <w:rPr>
          <w:rStyle w:val="eop"/>
          <w:sz w:val="28"/>
          <w:szCs w:val="28"/>
        </w:rPr>
        <w:t> </w:t>
      </w:r>
    </w:p>
    <w:p w14:paraId="2C0433C7" w14:textId="77777777" w:rsidR="00A24B9A" w:rsidRPr="00443FB8" w:rsidRDefault="00A24B9A" w:rsidP="00A24B9A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95" w:firstLine="0"/>
        <w:textAlignment w:val="baseline"/>
        <w:rPr>
          <w:rFonts w:ascii="Arial" w:hAnsi="Arial" w:cs="Arial"/>
          <w:color w:val="FF0000"/>
          <w:sz w:val="28"/>
          <w:szCs w:val="28"/>
        </w:rPr>
      </w:pPr>
      <w:r w:rsidRPr="00443FB8">
        <w:rPr>
          <w:rStyle w:val="normaltextrun"/>
          <w:b/>
          <w:bCs/>
          <w:color w:val="FF0000"/>
          <w:sz w:val="28"/>
          <w:szCs w:val="28"/>
        </w:rPr>
        <w:t>Игра «Привет»</w:t>
      </w:r>
      <w:r w:rsidRPr="00443FB8">
        <w:rPr>
          <w:rStyle w:val="eop"/>
          <w:color w:val="FF0000"/>
          <w:sz w:val="28"/>
          <w:szCs w:val="28"/>
        </w:rPr>
        <w:t> </w:t>
      </w:r>
    </w:p>
    <w:p w14:paraId="384326D8" w14:textId="79C5AF23" w:rsidR="00A24B9A" w:rsidRPr="00443FB8" w:rsidRDefault="00A24B9A" w:rsidP="00A24B9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443FB8">
        <w:rPr>
          <w:rStyle w:val="normaltextrun"/>
          <w:color w:val="000000"/>
          <w:sz w:val="28"/>
          <w:szCs w:val="28"/>
        </w:rPr>
        <w:t>Хлопая по ладошкам ребенку, педагог приветствует его: - Привет, Алеша! Ребенок, хлопая в ответ педагогу по ладошкам: - Привет, Лена! И так с каждым ребенком, по очереди.</w:t>
      </w:r>
      <w:r w:rsidRPr="00443FB8">
        <w:rPr>
          <w:rStyle w:val="eop"/>
          <w:sz w:val="28"/>
          <w:szCs w:val="28"/>
        </w:rPr>
        <w:t> </w:t>
      </w:r>
      <w:r w:rsidR="00443FB8" w:rsidRPr="00443FB8">
        <w:rPr>
          <w:rStyle w:val="eop"/>
          <w:sz w:val="28"/>
          <w:szCs w:val="28"/>
        </w:rPr>
        <w:t>Усложнённый вариант: ребёнок придумывает свой вариант приветствия.</w:t>
      </w:r>
      <w:bookmarkStart w:id="0" w:name="_GoBack"/>
      <w:bookmarkEnd w:id="0"/>
    </w:p>
    <w:p w14:paraId="0743D3BD" w14:textId="77777777" w:rsidR="00443FB8" w:rsidRPr="00443FB8" w:rsidRDefault="00443FB8" w:rsidP="00EF543D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427066A" w14:textId="77777777" w:rsidR="00443FB8" w:rsidRPr="00443FB8" w:rsidRDefault="00443FB8" w:rsidP="00EF543D">
      <w:pPr>
        <w:pStyle w:val="paragraph"/>
        <w:shd w:val="clear" w:color="auto" w:fill="FFFFFF"/>
        <w:spacing w:before="0" w:beforeAutospacing="0" w:after="0" w:afterAutospacing="0"/>
        <w:ind w:left="284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1BE29F4" w14:textId="77777777" w:rsidR="00443FB8" w:rsidRPr="00EF543D" w:rsidRDefault="00443FB8" w:rsidP="00EF543D">
      <w:pPr>
        <w:pStyle w:val="paragraph"/>
        <w:shd w:val="clear" w:color="auto" w:fill="FFFFFF"/>
        <w:spacing w:before="0" w:beforeAutospacing="0" w:after="0" w:afterAutospacing="0"/>
        <w:ind w:left="495"/>
        <w:jc w:val="right"/>
        <w:textAlignment w:val="baseline"/>
        <w:rPr>
          <w:rStyle w:val="normaltextrun"/>
          <w:sz w:val="28"/>
          <w:szCs w:val="28"/>
        </w:rPr>
      </w:pPr>
    </w:p>
    <w:p w14:paraId="5961D8DC" w14:textId="77777777" w:rsidR="004B711D" w:rsidRDefault="004B711D" w:rsidP="004B711D">
      <w:pPr>
        <w:pStyle w:val="paragraph"/>
        <w:shd w:val="clear" w:color="auto" w:fill="FFFFFF"/>
        <w:tabs>
          <w:tab w:val="left" w:pos="6540"/>
          <w:tab w:val="right" w:pos="9355"/>
        </w:tabs>
        <w:spacing w:before="0" w:beforeAutospacing="0" w:after="0" w:afterAutospacing="0"/>
        <w:ind w:left="495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ab/>
      </w:r>
    </w:p>
    <w:p w14:paraId="22E1F542" w14:textId="19D00FB0" w:rsidR="00443FB8" w:rsidRPr="00EF543D" w:rsidRDefault="004B711D" w:rsidP="004B711D">
      <w:pPr>
        <w:pStyle w:val="paragraph"/>
        <w:shd w:val="clear" w:color="auto" w:fill="FFFFFF"/>
        <w:tabs>
          <w:tab w:val="left" w:pos="6540"/>
          <w:tab w:val="right" w:pos="9355"/>
        </w:tabs>
        <w:spacing w:before="0" w:beforeAutospacing="0" w:after="0" w:afterAutospacing="0"/>
        <w:ind w:left="495"/>
        <w:textAlignment w:val="baseline"/>
        <w:rPr>
          <w:rStyle w:val="normaltextrun"/>
          <w:sz w:val="28"/>
          <w:szCs w:val="28"/>
        </w:rPr>
      </w:pPr>
      <w:r>
        <w:rPr>
          <w:noProof/>
        </w:rPr>
        <w:drawing>
          <wp:inline distT="0" distB="0" distL="0" distR="0" wp14:anchorId="65C8B165" wp14:editId="1886BC9A">
            <wp:extent cx="3604260" cy="21179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840" cy="213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sz w:val="28"/>
          <w:szCs w:val="28"/>
        </w:rPr>
        <w:tab/>
      </w:r>
      <w:r w:rsidR="00EF543D" w:rsidRPr="00EF543D">
        <w:rPr>
          <w:rStyle w:val="normaltextrun"/>
          <w:sz w:val="28"/>
          <w:szCs w:val="28"/>
        </w:rPr>
        <w:t>Продолжение следует.</w:t>
      </w:r>
    </w:p>
    <w:p w14:paraId="268E21DB" w14:textId="5A99B241" w:rsidR="00EF543D" w:rsidRPr="00EF543D" w:rsidRDefault="00EF543D" w:rsidP="00EF543D">
      <w:pPr>
        <w:pStyle w:val="paragraph"/>
        <w:shd w:val="clear" w:color="auto" w:fill="FFFFFF"/>
        <w:spacing w:before="0" w:beforeAutospacing="0" w:after="0" w:afterAutospacing="0"/>
        <w:ind w:left="495"/>
        <w:jc w:val="right"/>
        <w:textAlignment w:val="baseline"/>
        <w:rPr>
          <w:rStyle w:val="normaltextrun"/>
          <w:sz w:val="28"/>
          <w:szCs w:val="28"/>
        </w:rPr>
      </w:pPr>
      <w:bookmarkStart w:id="1" w:name="_Hlk31472"/>
      <w:r w:rsidRPr="00EF543D">
        <w:rPr>
          <w:rStyle w:val="normaltextrun"/>
          <w:sz w:val="28"/>
          <w:szCs w:val="28"/>
        </w:rPr>
        <w:t>Статью подготовила</w:t>
      </w:r>
      <w:r>
        <w:rPr>
          <w:rStyle w:val="normaltextrun"/>
          <w:sz w:val="28"/>
          <w:szCs w:val="28"/>
        </w:rPr>
        <w:t>:</w:t>
      </w:r>
    </w:p>
    <w:p w14:paraId="34A19A72" w14:textId="0FB855EA" w:rsidR="00EF543D" w:rsidRPr="00EF543D" w:rsidRDefault="00EF543D" w:rsidP="00EF543D">
      <w:pPr>
        <w:pStyle w:val="paragraph"/>
        <w:shd w:val="clear" w:color="auto" w:fill="FFFFFF"/>
        <w:spacing w:before="0" w:beforeAutospacing="0" w:after="0" w:afterAutospacing="0"/>
        <w:ind w:left="495"/>
        <w:jc w:val="right"/>
        <w:textAlignment w:val="baseline"/>
        <w:rPr>
          <w:rStyle w:val="normaltextrun"/>
          <w:sz w:val="28"/>
          <w:szCs w:val="28"/>
        </w:rPr>
      </w:pPr>
      <w:r w:rsidRPr="00EF543D">
        <w:rPr>
          <w:rStyle w:val="normaltextrun"/>
          <w:sz w:val="28"/>
          <w:szCs w:val="28"/>
        </w:rPr>
        <w:t>Музыкальный руководитель</w:t>
      </w:r>
    </w:p>
    <w:p w14:paraId="65A31591" w14:textId="0ED49EC9" w:rsidR="00EF543D" w:rsidRPr="00EF543D" w:rsidRDefault="00EF543D" w:rsidP="00EF543D">
      <w:pPr>
        <w:pStyle w:val="paragraph"/>
        <w:shd w:val="clear" w:color="auto" w:fill="FFFFFF"/>
        <w:spacing w:before="0" w:beforeAutospacing="0" w:after="0" w:afterAutospacing="0"/>
        <w:ind w:left="495"/>
        <w:jc w:val="right"/>
        <w:textAlignment w:val="baseline"/>
        <w:rPr>
          <w:rStyle w:val="normaltextrun"/>
          <w:sz w:val="28"/>
          <w:szCs w:val="28"/>
        </w:rPr>
      </w:pPr>
      <w:r w:rsidRPr="00EF543D">
        <w:rPr>
          <w:rStyle w:val="normaltextrun"/>
          <w:sz w:val="28"/>
          <w:szCs w:val="28"/>
        </w:rPr>
        <w:t>Бородкина И.Н.</w:t>
      </w:r>
    </w:p>
    <w:p w14:paraId="523D2FCE" w14:textId="77777777" w:rsidR="00443FB8" w:rsidRPr="00EF543D" w:rsidRDefault="00443FB8" w:rsidP="00EF543D">
      <w:pPr>
        <w:pStyle w:val="paragraph"/>
        <w:shd w:val="clear" w:color="auto" w:fill="FFFFFF"/>
        <w:spacing w:before="0" w:beforeAutospacing="0" w:after="0" w:afterAutospacing="0"/>
        <w:ind w:left="495"/>
        <w:jc w:val="right"/>
        <w:textAlignment w:val="baseline"/>
        <w:rPr>
          <w:rStyle w:val="normaltextrun"/>
          <w:sz w:val="28"/>
          <w:szCs w:val="28"/>
        </w:rPr>
      </w:pPr>
    </w:p>
    <w:p w14:paraId="46EA33F3" w14:textId="77777777" w:rsidR="00443FB8" w:rsidRPr="00443FB8" w:rsidRDefault="00443FB8" w:rsidP="00EF543D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bookmarkEnd w:id="1"/>
    <w:p w14:paraId="6ED18CFB" w14:textId="77777777" w:rsidR="00443FB8" w:rsidRPr="00443FB8" w:rsidRDefault="00443FB8" w:rsidP="00EF543D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9C3E751" w14:textId="77777777" w:rsidR="00443FB8" w:rsidRPr="00443FB8" w:rsidRDefault="00443FB8" w:rsidP="00EF543D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DF78BAA" w14:textId="77777777" w:rsidR="00443FB8" w:rsidRPr="00443FB8" w:rsidRDefault="00443FB8" w:rsidP="00EF543D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C78C2F9" w14:textId="77777777" w:rsidR="00443FB8" w:rsidRPr="00443FB8" w:rsidRDefault="00443FB8" w:rsidP="00EF543D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2CDB8F0" w14:textId="77777777" w:rsidR="00443FB8" w:rsidRPr="00443FB8" w:rsidRDefault="00443FB8" w:rsidP="00EF543D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1D220E8" w14:textId="77777777" w:rsidR="00443FB8" w:rsidRPr="00443FB8" w:rsidRDefault="00443FB8" w:rsidP="00EF543D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8006FE4" w14:textId="77777777" w:rsidR="00443FB8" w:rsidRPr="00443FB8" w:rsidRDefault="00443FB8" w:rsidP="00EF543D">
      <w:pPr>
        <w:pStyle w:val="paragraph"/>
        <w:shd w:val="clear" w:color="auto" w:fill="FFFFFF"/>
        <w:spacing w:before="0" w:beforeAutospacing="0" w:after="0" w:afterAutospacing="0"/>
        <w:ind w:left="284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D293A50" w14:textId="77777777" w:rsidR="00443FB8" w:rsidRPr="00443FB8" w:rsidRDefault="00443FB8" w:rsidP="00EF543D">
      <w:pPr>
        <w:pStyle w:val="paragraph"/>
        <w:shd w:val="clear" w:color="auto" w:fill="FFFFFF"/>
        <w:spacing w:before="0" w:beforeAutospacing="0" w:after="0" w:afterAutospacing="0"/>
        <w:ind w:left="284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2C442A5" w14:textId="77777777" w:rsidR="00443FB8" w:rsidRPr="00443FB8" w:rsidRDefault="00443FB8" w:rsidP="00EF543D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5701D23" w14:textId="77777777" w:rsidR="00443FB8" w:rsidRPr="00443FB8" w:rsidRDefault="00443FB8" w:rsidP="00EF543D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DBD35DF" w14:textId="77777777" w:rsidR="00443FB8" w:rsidRPr="00443FB8" w:rsidRDefault="00443FB8" w:rsidP="00EF543D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BD843FB" w14:textId="77777777" w:rsidR="00443FB8" w:rsidRPr="00443FB8" w:rsidRDefault="00443FB8" w:rsidP="00EF543D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F5E9655" w14:textId="77777777" w:rsidR="00443FB8" w:rsidRPr="00443FB8" w:rsidRDefault="00443FB8" w:rsidP="00EF543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3B61A9A" w14:textId="77777777" w:rsidR="00443FB8" w:rsidRPr="00443FB8" w:rsidRDefault="00443FB8" w:rsidP="00EF543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27A9B2C" w14:textId="77777777" w:rsidR="00443FB8" w:rsidRPr="00443FB8" w:rsidRDefault="00443FB8" w:rsidP="00EF543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5B70B48" w14:textId="77777777" w:rsidR="00443FB8" w:rsidRPr="00443FB8" w:rsidRDefault="00443FB8" w:rsidP="00EF543D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FF7FDE2" w14:textId="77777777" w:rsidR="00EF543D" w:rsidRPr="00EF543D" w:rsidRDefault="00EF543D" w:rsidP="00EF543D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DFFE1A5" w14:textId="77777777" w:rsidR="00EF543D" w:rsidRPr="00EF543D" w:rsidRDefault="00EF543D" w:rsidP="00EF543D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FFB8D98" w14:textId="77777777" w:rsidR="00EF543D" w:rsidRPr="00EF543D" w:rsidRDefault="00EF543D" w:rsidP="00EF543D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D38614C" w14:textId="77777777" w:rsidR="00EF543D" w:rsidRPr="00EF543D" w:rsidRDefault="00EF543D" w:rsidP="00EF543D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7E4AD19" w14:textId="77777777" w:rsidR="00EF543D" w:rsidRPr="00EF543D" w:rsidRDefault="00EF543D" w:rsidP="00EF543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544E044" w14:textId="77777777" w:rsidR="00EF543D" w:rsidRPr="00EF543D" w:rsidRDefault="00EF543D" w:rsidP="00EF543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06683A5" w14:textId="77777777" w:rsidR="00EF543D" w:rsidRPr="00EF543D" w:rsidRDefault="00EF543D" w:rsidP="00EF543D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9A2F7B6" w14:textId="77777777" w:rsidR="00EF543D" w:rsidRPr="00EF543D" w:rsidRDefault="00EF543D" w:rsidP="00EF543D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793DBD7" w14:textId="77777777" w:rsidR="00EF543D" w:rsidRPr="00EF543D" w:rsidRDefault="00EF543D" w:rsidP="00EF543D">
      <w:pPr>
        <w:pStyle w:val="paragraph"/>
        <w:shd w:val="clear" w:color="auto" w:fill="FFFFFF"/>
        <w:spacing w:before="0" w:beforeAutospacing="0" w:after="0" w:afterAutospacing="0"/>
        <w:ind w:left="284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B9A188F" w14:textId="77777777" w:rsidR="00EF543D" w:rsidRPr="00EF543D" w:rsidRDefault="00EF543D" w:rsidP="00EF543D">
      <w:pPr>
        <w:pStyle w:val="paragraph"/>
        <w:shd w:val="clear" w:color="auto" w:fill="FFFFFF"/>
        <w:spacing w:before="0" w:beforeAutospacing="0" w:after="0" w:afterAutospacing="0"/>
        <w:ind w:left="284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75DEC15" w14:textId="77777777" w:rsidR="007012D3" w:rsidRPr="007012D3" w:rsidRDefault="007012D3" w:rsidP="007012D3">
      <w:pPr>
        <w:rPr>
          <w:rFonts w:ascii="Times New Roman" w:hAnsi="Times New Roman" w:cs="Times New Roman"/>
          <w:sz w:val="28"/>
          <w:szCs w:val="28"/>
        </w:rPr>
      </w:pPr>
      <w:r w:rsidRPr="007012D3">
        <w:rPr>
          <w:rFonts w:ascii="Times New Roman" w:hAnsi="Times New Roman" w:cs="Times New Roman"/>
          <w:sz w:val="28"/>
          <w:szCs w:val="28"/>
        </w:rPr>
        <w:br/>
      </w:r>
    </w:p>
    <w:p w14:paraId="5936A883" w14:textId="77777777" w:rsidR="007012D3" w:rsidRPr="007012D3" w:rsidRDefault="007012D3" w:rsidP="007012D3">
      <w:pPr>
        <w:rPr>
          <w:rFonts w:ascii="Times New Roman" w:hAnsi="Times New Roman" w:cs="Times New Roman"/>
          <w:sz w:val="28"/>
          <w:szCs w:val="28"/>
        </w:rPr>
      </w:pPr>
      <w:r w:rsidRPr="007012D3">
        <w:rPr>
          <w:rFonts w:ascii="Times New Roman" w:hAnsi="Times New Roman" w:cs="Times New Roman"/>
          <w:sz w:val="28"/>
          <w:szCs w:val="28"/>
        </w:rPr>
        <w:br/>
      </w:r>
    </w:p>
    <w:p w14:paraId="20EB7CFD" w14:textId="77777777" w:rsidR="007012D3" w:rsidRPr="007012D3" w:rsidRDefault="007012D3" w:rsidP="007012D3">
      <w:pPr>
        <w:rPr>
          <w:rFonts w:ascii="Times New Roman" w:hAnsi="Times New Roman" w:cs="Times New Roman"/>
          <w:sz w:val="28"/>
          <w:szCs w:val="28"/>
        </w:rPr>
      </w:pPr>
      <w:r w:rsidRPr="007012D3">
        <w:rPr>
          <w:rFonts w:ascii="Times New Roman" w:hAnsi="Times New Roman" w:cs="Times New Roman"/>
          <w:sz w:val="28"/>
          <w:szCs w:val="28"/>
        </w:rPr>
        <w:br/>
      </w:r>
    </w:p>
    <w:p w14:paraId="0526AFC2" w14:textId="77777777" w:rsidR="007012D3" w:rsidRPr="007012D3" w:rsidRDefault="007012D3" w:rsidP="007012D3">
      <w:pPr>
        <w:rPr>
          <w:rFonts w:ascii="Times New Roman" w:hAnsi="Times New Roman" w:cs="Times New Roman"/>
          <w:sz w:val="28"/>
          <w:szCs w:val="28"/>
        </w:rPr>
      </w:pPr>
      <w:r w:rsidRPr="007012D3">
        <w:rPr>
          <w:rFonts w:ascii="Times New Roman" w:hAnsi="Times New Roman" w:cs="Times New Roman"/>
          <w:sz w:val="28"/>
          <w:szCs w:val="28"/>
        </w:rPr>
        <w:br/>
      </w:r>
    </w:p>
    <w:p w14:paraId="383161A5" w14:textId="77777777" w:rsidR="007012D3" w:rsidRPr="007012D3" w:rsidRDefault="007012D3" w:rsidP="007012D3">
      <w:pPr>
        <w:rPr>
          <w:rFonts w:ascii="Times New Roman" w:hAnsi="Times New Roman" w:cs="Times New Roman"/>
          <w:sz w:val="28"/>
          <w:szCs w:val="28"/>
        </w:rPr>
      </w:pPr>
      <w:r w:rsidRPr="007012D3">
        <w:rPr>
          <w:rFonts w:ascii="Times New Roman" w:hAnsi="Times New Roman" w:cs="Times New Roman"/>
          <w:sz w:val="28"/>
          <w:szCs w:val="28"/>
        </w:rPr>
        <w:br/>
      </w:r>
    </w:p>
    <w:p w14:paraId="418A2080" w14:textId="3C091709" w:rsidR="007012D3" w:rsidRPr="007012D3" w:rsidRDefault="007012D3" w:rsidP="007012D3">
      <w:pPr>
        <w:rPr>
          <w:rFonts w:ascii="Times New Roman" w:hAnsi="Times New Roman" w:cs="Times New Roman"/>
          <w:sz w:val="28"/>
          <w:szCs w:val="28"/>
        </w:rPr>
      </w:pPr>
      <w:r w:rsidRPr="007012D3">
        <w:rPr>
          <w:rFonts w:ascii="Times New Roman" w:hAnsi="Times New Roman" w:cs="Times New Roman"/>
          <w:sz w:val="28"/>
          <w:szCs w:val="28"/>
        </w:rPr>
        <w:br/>
      </w:r>
    </w:p>
    <w:p w14:paraId="7B7B7129" w14:textId="77777777" w:rsidR="00B02DE3" w:rsidRPr="00F008F9" w:rsidRDefault="00B02DE3">
      <w:pPr>
        <w:rPr>
          <w:rFonts w:ascii="Times New Roman" w:hAnsi="Times New Roman" w:cs="Times New Roman"/>
          <w:sz w:val="28"/>
          <w:szCs w:val="28"/>
        </w:rPr>
      </w:pPr>
    </w:p>
    <w:sectPr w:rsidR="00B02DE3" w:rsidRPr="00F0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2345"/>
    <w:multiLevelType w:val="multilevel"/>
    <w:tmpl w:val="79DE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638BA"/>
    <w:multiLevelType w:val="hybridMultilevel"/>
    <w:tmpl w:val="13E6B27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>
    <w:nsid w:val="1AB253CB"/>
    <w:multiLevelType w:val="multilevel"/>
    <w:tmpl w:val="C7DE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BC1654"/>
    <w:multiLevelType w:val="multilevel"/>
    <w:tmpl w:val="9282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7F0113"/>
    <w:multiLevelType w:val="multilevel"/>
    <w:tmpl w:val="EAA8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140B2D"/>
    <w:multiLevelType w:val="multilevel"/>
    <w:tmpl w:val="E102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507466"/>
    <w:multiLevelType w:val="multilevel"/>
    <w:tmpl w:val="5BC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F24237"/>
    <w:multiLevelType w:val="multilevel"/>
    <w:tmpl w:val="0932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D97AF1"/>
    <w:multiLevelType w:val="multilevel"/>
    <w:tmpl w:val="A678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304B6B"/>
    <w:multiLevelType w:val="multilevel"/>
    <w:tmpl w:val="2808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6135C2"/>
    <w:multiLevelType w:val="multilevel"/>
    <w:tmpl w:val="3030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9E4ACC"/>
    <w:multiLevelType w:val="multilevel"/>
    <w:tmpl w:val="7966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BF0778"/>
    <w:multiLevelType w:val="multilevel"/>
    <w:tmpl w:val="6D2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2A0113"/>
    <w:multiLevelType w:val="multilevel"/>
    <w:tmpl w:val="C534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7C0102"/>
    <w:multiLevelType w:val="multilevel"/>
    <w:tmpl w:val="9E4EC4A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E05D56"/>
    <w:multiLevelType w:val="hybridMultilevel"/>
    <w:tmpl w:val="D644A9B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582F5E7D"/>
    <w:multiLevelType w:val="multilevel"/>
    <w:tmpl w:val="3AF4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025E1B"/>
    <w:multiLevelType w:val="multilevel"/>
    <w:tmpl w:val="DC9A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3E7B15"/>
    <w:multiLevelType w:val="multilevel"/>
    <w:tmpl w:val="3012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D58689B"/>
    <w:multiLevelType w:val="multilevel"/>
    <w:tmpl w:val="884C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EB778B4"/>
    <w:multiLevelType w:val="multilevel"/>
    <w:tmpl w:val="E106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3"/>
  </w:num>
  <w:num w:numId="5">
    <w:abstractNumId w:val="14"/>
  </w:num>
  <w:num w:numId="6">
    <w:abstractNumId w:val="18"/>
  </w:num>
  <w:num w:numId="7">
    <w:abstractNumId w:val="6"/>
  </w:num>
  <w:num w:numId="8">
    <w:abstractNumId w:val="16"/>
  </w:num>
  <w:num w:numId="9">
    <w:abstractNumId w:val="19"/>
  </w:num>
  <w:num w:numId="10">
    <w:abstractNumId w:val="8"/>
  </w:num>
  <w:num w:numId="11">
    <w:abstractNumId w:val="0"/>
  </w:num>
  <w:num w:numId="12">
    <w:abstractNumId w:val="7"/>
  </w:num>
  <w:num w:numId="13">
    <w:abstractNumId w:val="3"/>
  </w:num>
  <w:num w:numId="14">
    <w:abstractNumId w:val="5"/>
  </w:num>
  <w:num w:numId="15">
    <w:abstractNumId w:val="10"/>
  </w:num>
  <w:num w:numId="16">
    <w:abstractNumId w:val="12"/>
  </w:num>
  <w:num w:numId="17">
    <w:abstractNumId w:val="2"/>
  </w:num>
  <w:num w:numId="18">
    <w:abstractNumId w:val="20"/>
  </w:num>
  <w:num w:numId="19">
    <w:abstractNumId w:val="9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E3"/>
    <w:rsid w:val="000718E0"/>
    <w:rsid w:val="000C5BBF"/>
    <w:rsid w:val="0024539A"/>
    <w:rsid w:val="00367BA1"/>
    <w:rsid w:val="00443FB8"/>
    <w:rsid w:val="004B711D"/>
    <w:rsid w:val="007012D3"/>
    <w:rsid w:val="00842B58"/>
    <w:rsid w:val="00871B8A"/>
    <w:rsid w:val="008B7AA1"/>
    <w:rsid w:val="00987438"/>
    <w:rsid w:val="00A24B9A"/>
    <w:rsid w:val="00A61964"/>
    <w:rsid w:val="00B02DE3"/>
    <w:rsid w:val="00B671AE"/>
    <w:rsid w:val="00CA588E"/>
    <w:rsid w:val="00D23F8F"/>
    <w:rsid w:val="00DA4935"/>
    <w:rsid w:val="00E85E23"/>
    <w:rsid w:val="00EF543D"/>
    <w:rsid w:val="00F0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1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2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B9A"/>
  </w:style>
  <w:style w:type="character" w:customStyle="1" w:styleId="eop">
    <w:name w:val="eop"/>
    <w:basedOn w:val="a0"/>
    <w:rsid w:val="00A24B9A"/>
  </w:style>
  <w:style w:type="character" w:customStyle="1" w:styleId="contextualspellingandgrammarerror">
    <w:name w:val="contextualspellingandgrammarerror"/>
    <w:basedOn w:val="a0"/>
    <w:rsid w:val="00A24B9A"/>
  </w:style>
  <w:style w:type="character" w:customStyle="1" w:styleId="spellingerror">
    <w:name w:val="spellingerror"/>
    <w:basedOn w:val="a0"/>
    <w:rsid w:val="00A24B9A"/>
  </w:style>
  <w:style w:type="character" w:customStyle="1" w:styleId="scxw188030341">
    <w:name w:val="scxw188030341"/>
    <w:basedOn w:val="a0"/>
    <w:rsid w:val="00A24B9A"/>
  </w:style>
  <w:style w:type="paragraph" w:styleId="a3">
    <w:name w:val="Balloon Text"/>
    <w:basedOn w:val="a"/>
    <w:link w:val="a4"/>
    <w:uiPriority w:val="99"/>
    <w:semiHidden/>
    <w:unhideWhenUsed/>
    <w:rsid w:val="0087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24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B9A"/>
  </w:style>
  <w:style w:type="character" w:customStyle="1" w:styleId="eop">
    <w:name w:val="eop"/>
    <w:basedOn w:val="a0"/>
    <w:rsid w:val="00A24B9A"/>
  </w:style>
  <w:style w:type="character" w:customStyle="1" w:styleId="contextualspellingandgrammarerror">
    <w:name w:val="contextualspellingandgrammarerror"/>
    <w:basedOn w:val="a0"/>
    <w:rsid w:val="00A24B9A"/>
  </w:style>
  <w:style w:type="character" w:customStyle="1" w:styleId="spellingerror">
    <w:name w:val="spellingerror"/>
    <w:basedOn w:val="a0"/>
    <w:rsid w:val="00A24B9A"/>
  </w:style>
  <w:style w:type="character" w:customStyle="1" w:styleId="scxw188030341">
    <w:name w:val="scxw188030341"/>
    <w:basedOn w:val="a0"/>
    <w:rsid w:val="00A24B9A"/>
  </w:style>
  <w:style w:type="paragraph" w:styleId="a3">
    <w:name w:val="Balloon Text"/>
    <w:basedOn w:val="a"/>
    <w:link w:val="a4"/>
    <w:uiPriority w:val="99"/>
    <w:semiHidden/>
    <w:unhideWhenUsed/>
    <w:rsid w:val="0087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CDEE-4582-4B9D-B2AE-6E5AFF78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Елена</cp:lastModifiedBy>
  <cp:revision>10</cp:revision>
  <dcterms:created xsi:type="dcterms:W3CDTF">2019-02-02T14:52:00Z</dcterms:created>
  <dcterms:modified xsi:type="dcterms:W3CDTF">2019-02-04T06:00:00Z</dcterms:modified>
</cp:coreProperties>
</file>