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E9" w:rsidRDefault="00612977" w:rsidP="0013307F">
      <w:pPr>
        <w:spacing w:after="163"/>
        <w:ind w:right="11"/>
        <w:jc w:val="center"/>
      </w:pPr>
      <w:r w:rsidRPr="00612977">
        <w:rPr>
          <w:rFonts w:ascii="Times New Roman" w:eastAsia="Times New Roman" w:hAnsi="Times New Roman" w:cs="Times New Roman"/>
        </w:rPr>
        <w:t>Муниципальное бюджетное дошкольное образовательное учреждение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</w:p>
    <w:p w:rsidR="007A04E9" w:rsidRDefault="007A04E9" w:rsidP="007A04E9">
      <w:pPr>
        <w:spacing w:after="14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27F32" w:rsidRDefault="007A04E9" w:rsidP="00127F32">
      <w:pPr>
        <w:spacing w:after="221"/>
        <w:ind w:left="55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</w:p>
    <w:tbl>
      <w:tblPr>
        <w:tblStyle w:val="a3"/>
        <w:tblW w:w="0" w:type="auto"/>
        <w:tblInd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</w:tblGrid>
      <w:tr w:rsidR="00127F32" w:rsidTr="00821C43">
        <w:tc>
          <w:tcPr>
            <w:tcW w:w="3160" w:type="dxa"/>
          </w:tcPr>
          <w:p w:rsidR="00127F32" w:rsidRPr="00127F32" w:rsidRDefault="00127F32" w:rsidP="00127F3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7F3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127F32" w:rsidRPr="00127F32" w:rsidRDefault="00127F32" w:rsidP="00127F3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7F3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МБДОУ № 23 </w:t>
            </w:r>
          </w:p>
          <w:p w:rsidR="00127F32" w:rsidRDefault="00127F32" w:rsidP="00127F32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7F32">
              <w:rPr>
                <w:rFonts w:ascii="Times New Roman" w:hAnsi="Times New Roman" w:cs="Times New Roman"/>
                <w:sz w:val="28"/>
                <w:szCs w:val="28"/>
              </w:rPr>
              <w:t>г. Невинномысска</w:t>
            </w:r>
          </w:p>
          <w:p w:rsidR="00127F32" w:rsidRDefault="00127F32" w:rsidP="0013307F">
            <w:pPr>
              <w:ind w:right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307F">
              <w:rPr>
                <w:rFonts w:ascii="Times New Roman" w:hAnsi="Times New Roman" w:cs="Times New Roman"/>
                <w:sz w:val="28"/>
                <w:szCs w:val="28"/>
              </w:rPr>
              <w:t>213/1</w:t>
            </w:r>
            <w:r w:rsidR="00320C33">
              <w:rPr>
                <w:rFonts w:ascii="Times New Roman" w:hAnsi="Times New Roman" w:cs="Times New Roman"/>
                <w:sz w:val="28"/>
                <w:szCs w:val="28"/>
              </w:rPr>
              <w:t xml:space="preserve"> о/д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330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20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307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20C3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A04E9" w:rsidRDefault="007A04E9" w:rsidP="00127F32">
      <w:pPr>
        <w:spacing w:after="221"/>
        <w:ind w:left="55" w:right="1" w:hanging="10"/>
        <w:jc w:val="center"/>
      </w:pPr>
    </w:p>
    <w:p w:rsidR="007A04E9" w:rsidRDefault="007A04E9" w:rsidP="007A04E9">
      <w:pPr>
        <w:spacing w:after="210"/>
        <w:ind w:left="115"/>
      </w:pPr>
      <w:r>
        <w:t xml:space="preserve"> </w:t>
      </w:r>
    </w:p>
    <w:p w:rsidR="007A04E9" w:rsidRDefault="007A04E9" w:rsidP="00127F32">
      <w:pPr>
        <w:spacing w:after="217"/>
        <w:ind w:left="115"/>
      </w:pPr>
      <w:r>
        <w:t xml:space="preserve"> </w:t>
      </w:r>
    </w:p>
    <w:p w:rsidR="007A04E9" w:rsidRPr="0013307F" w:rsidRDefault="007A04E9" w:rsidP="007A04E9">
      <w:pPr>
        <w:spacing w:after="36"/>
        <w:ind w:left="1080" w:right="1029" w:hanging="10"/>
        <w:jc w:val="center"/>
      </w:pPr>
      <w:r w:rsidRPr="0013307F">
        <w:rPr>
          <w:rFonts w:ascii="Times New Roman" w:eastAsia="Times New Roman" w:hAnsi="Times New Roman" w:cs="Times New Roman"/>
          <w:sz w:val="36"/>
        </w:rPr>
        <w:t xml:space="preserve">«Дорожная карта» </w:t>
      </w:r>
    </w:p>
    <w:p w:rsidR="00B44FB5" w:rsidRPr="0013307F" w:rsidRDefault="007A04E9" w:rsidP="007A04E9">
      <w:pPr>
        <w:spacing w:after="0" w:line="320" w:lineRule="auto"/>
        <w:ind w:left="1080" w:right="856" w:hanging="10"/>
        <w:jc w:val="center"/>
        <w:rPr>
          <w:rFonts w:ascii="Times New Roman" w:eastAsia="Times New Roman" w:hAnsi="Times New Roman" w:cs="Times New Roman"/>
          <w:sz w:val="36"/>
        </w:rPr>
      </w:pPr>
      <w:r w:rsidRPr="0013307F">
        <w:rPr>
          <w:rFonts w:ascii="Times New Roman" w:eastAsia="Times New Roman" w:hAnsi="Times New Roman" w:cs="Times New Roman"/>
          <w:sz w:val="36"/>
        </w:rPr>
        <w:t xml:space="preserve">реализации целевой модели </w:t>
      </w:r>
      <w:r w:rsidR="00127F32" w:rsidRPr="0013307F">
        <w:rPr>
          <w:rFonts w:ascii="Times New Roman" w:eastAsia="Times New Roman" w:hAnsi="Times New Roman" w:cs="Times New Roman"/>
          <w:sz w:val="36"/>
        </w:rPr>
        <w:t>наставничества в</w:t>
      </w:r>
      <w:r w:rsidRPr="0013307F">
        <w:rPr>
          <w:rFonts w:ascii="Times New Roman" w:eastAsia="Times New Roman" w:hAnsi="Times New Roman" w:cs="Times New Roman"/>
          <w:sz w:val="36"/>
        </w:rPr>
        <w:t xml:space="preserve"> МБДОУ </w:t>
      </w:r>
      <w:r w:rsidR="00127F32" w:rsidRPr="0013307F">
        <w:rPr>
          <w:rFonts w:ascii="Times New Roman" w:eastAsia="Times New Roman" w:hAnsi="Times New Roman" w:cs="Times New Roman"/>
          <w:sz w:val="36"/>
        </w:rPr>
        <w:t>№ 2</w:t>
      </w:r>
      <w:r w:rsidR="0013307F" w:rsidRPr="0013307F">
        <w:rPr>
          <w:rFonts w:ascii="Times New Roman" w:eastAsia="Times New Roman" w:hAnsi="Times New Roman" w:cs="Times New Roman"/>
          <w:sz w:val="36"/>
        </w:rPr>
        <w:t>5</w:t>
      </w:r>
      <w:r w:rsidR="00127F32" w:rsidRPr="0013307F">
        <w:rPr>
          <w:rFonts w:ascii="Times New Roman" w:eastAsia="Times New Roman" w:hAnsi="Times New Roman" w:cs="Times New Roman"/>
          <w:sz w:val="36"/>
        </w:rPr>
        <w:t xml:space="preserve"> </w:t>
      </w:r>
    </w:p>
    <w:p w:rsidR="007A04E9" w:rsidRPr="0013307F" w:rsidRDefault="00127F32" w:rsidP="007A04E9">
      <w:pPr>
        <w:spacing w:after="0" w:line="320" w:lineRule="auto"/>
        <w:ind w:left="1080" w:right="856" w:hanging="10"/>
        <w:jc w:val="center"/>
      </w:pPr>
      <w:r w:rsidRPr="0013307F">
        <w:rPr>
          <w:rFonts w:ascii="Times New Roman" w:eastAsia="Times New Roman" w:hAnsi="Times New Roman" w:cs="Times New Roman"/>
          <w:sz w:val="36"/>
        </w:rPr>
        <w:t>г. Невинномысска</w:t>
      </w:r>
    </w:p>
    <w:p w:rsidR="007A04E9" w:rsidRPr="0013307F" w:rsidRDefault="007A04E9" w:rsidP="007A04E9">
      <w:pPr>
        <w:spacing w:after="0"/>
        <w:ind w:left="1080" w:right="1019" w:hanging="10"/>
        <w:jc w:val="center"/>
      </w:pPr>
      <w:r w:rsidRPr="0013307F">
        <w:rPr>
          <w:rFonts w:ascii="Times New Roman" w:eastAsia="Times New Roman" w:hAnsi="Times New Roman" w:cs="Times New Roman"/>
          <w:sz w:val="36"/>
        </w:rPr>
        <w:t xml:space="preserve">на 2022 – 2023 учебный год </w:t>
      </w:r>
    </w:p>
    <w:p w:rsidR="007A04E9" w:rsidRDefault="007A04E9" w:rsidP="007A04E9">
      <w:pPr>
        <w:spacing w:after="210"/>
        <w:ind w:left="115"/>
      </w:pPr>
      <w:r>
        <w:t xml:space="preserve"> </w:t>
      </w:r>
    </w:p>
    <w:p w:rsidR="007A04E9" w:rsidRDefault="007A04E9" w:rsidP="007A04E9">
      <w:pPr>
        <w:spacing w:after="217"/>
        <w:ind w:left="115"/>
      </w:pPr>
      <w:r>
        <w:t xml:space="preserve"> </w:t>
      </w:r>
    </w:p>
    <w:p w:rsidR="007A04E9" w:rsidRDefault="007A04E9" w:rsidP="007A04E9">
      <w:pPr>
        <w:spacing w:after="218"/>
        <w:ind w:left="115"/>
      </w:pPr>
      <w:r>
        <w:t xml:space="preserve"> </w:t>
      </w:r>
    </w:p>
    <w:p w:rsidR="007A04E9" w:rsidRDefault="007A04E9" w:rsidP="007A04E9">
      <w:pPr>
        <w:spacing w:after="210"/>
        <w:ind w:left="115"/>
      </w:pPr>
      <w:r>
        <w:t xml:space="preserve"> </w:t>
      </w:r>
    </w:p>
    <w:p w:rsidR="0013307F" w:rsidRDefault="0013307F" w:rsidP="007A04E9">
      <w:pPr>
        <w:spacing w:after="210"/>
        <w:ind w:left="115"/>
      </w:pPr>
    </w:p>
    <w:p w:rsidR="0013307F" w:rsidRDefault="0013307F" w:rsidP="007A04E9">
      <w:pPr>
        <w:spacing w:after="210"/>
        <w:ind w:left="115"/>
      </w:pPr>
    </w:p>
    <w:p w:rsidR="0013307F" w:rsidRDefault="0013307F" w:rsidP="007A04E9">
      <w:pPr>
        <w:spacing w:after="210"/>
        <w:ind w:left="115"/>
      </w:pPr>
    </w:p>
    <w:p w:rsidR="0013307F" w:rsidRDefault="0013307F" w:rsidP="007A04E9">
      <w:pPr>
        <w:spacing w:after="210"/>
        <w:ind w:left="115"/>
      </w:pPr>
    </w:p>
    <w:tbl>
      <w:tblPr>
        <w:tblStyle w:val="TableGrid"/>
        <w:tblpPr w:leftFromText="180" w:rightFromText="180" w:vertAnchor="text" w:horzAnchor="margin" w:tblpXSpec="center" w:tblpY="-722"/>
        <w:tblW w:w="15047" w:type="dxa"/>
        <w:tblInd w:w="0" w:type="dxa"/>
        <w:tblCellMar>
          <w:top w:w="8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619"/>
        <w:gridCol w:w="2600"/>
        <w:gridCol w:w="3018"/>
        <w:gridCol w:w="4524"/>
        <w:gridCol w:w="1412"/>
        <w:gridCol w:w="2874"/>
      </w:tblGrid>
      <w:tr w:rsidR="00127F32" w:rsidTr="00821C43">
        <w:trPr>
          <w:trHeight w:val="807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этапа </w:t>
            </w:r>
          </w:p>
          <w:p w:rsidR="00127F32" w:rsidRDefault="00127F32" w:rsidP="00127F32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 </w:t>
            </w:r>
          </w:p>
          <w:p w:rsidR="00127F32" w:rsidRDefault="00127F32" w:rsidP="00127F32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деятельности  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>
            <w:pPr>
              <w:ind w:left="3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127F32" w:rsidTr="00821C43">
        <w:trPr>
          <w:trHeight w:val="3746"/>
        </w:trPr>
        <w:tc>
          <w:tcPr>
            <w:tcW w:w="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6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условий для запуска </w:t>
            </w:r>
          </w:p>
          <w:p w:rsidR="00127F32" w:rsidRDefault="00127F32" w:rsidP="00127F32">
            <w:pPr>
              <w:spacing w:after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наставничества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>
            <w:pPr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и систематизация имеющихся материалов по проблеме наставничества.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>
            <w:pPr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 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960620" w:rsidP="00127F32">
            <w:pPr>
              <w:spacing w:after="159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Октябрь</w:t>
            </w:r>
            <w:r w:rsidR="00127F32">
              <w:rPr>
                <w:rFonts w:ascii="Times New Roman" w:eastAsia="Times New Roman" w:hAnsi="Times New Roman" w:cs="Times New Roman"/>
                <w:sz w:val="24"/>
              </w:rPr>
              <w:t xml:space="preserve">   2022г. </w:t>
            </w:r>
          </w:p>
          <w:p w:rsidR="00127F32" w:rsidRDefault="00127F32" w:rsidP="00127F32">
            <w:pPr>
              <w:spacing w:after="221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21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21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14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3307F">
            <w:pPr>
              <w:spacing w:after="157"/>
              <w:ind w:left="1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  <w:proofErr w:type="spellStart"/>
            <w:r w:rsidR="0013307F">
              <w:rPr>
                <w:rFonts w:ascii="Times New Roman" w:eastAsia="Times New Roman" w:hAnsi="Times New Roman" w:cs="Times New Roman"/>
                <w:sz w:val="24"/>
              </w:rPr>
              <w:t>О.Н.Лесовая</w:t>
            </w:r>
            <w:proofErr w:type="spellEnd"/>
          </w:p>
          <w:p w:rsidR="00127F32" w:rsidRDefault="00127F32" w:rsidP="00127F32">
            <w:pPr>
              <w:spacing w:after="221"/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  <w:p w:rsidR="00127F32" w:rsidRDefault="00127F32" w:rsidP="00127F32">
            <w:pPr>
              <w:spacing w:after="214"/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7F32" w:rsidTr="00821C43">
        <w:trPr>
          <w:trHeight w:val="58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/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нормативной базы реализации целевой модели наставничества в ДОУ. 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 форм и программ наставничества исходя из потребностей.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B44FB5">
            <w:pPr>
              <w:spacing w:after="1"/>
              <w:jc w:val="both"/>
            </w:pPr>
          </w:p>
          <w:p w:rsidR="00127F32" w:rsidRDefault="00127F32" w:rsidP="00127F3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Целевой модели наставничества  </w:t>
            </w:r>
          </w:p>
          <w:p w:rsidR="00127F32" w:rsidRDefault="00127F32" w:rsidP="00127F32">
            <w:pPr>
              <w:numPr>
                <w:ilvl w:val="0"/>
                <w:numId w:val="1"/>
              </w:numPr>
              <w:spacing w:after="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«дорожной карты» внедрения системы </w:t>
            </w:r>
          </w:p>
          <w:p w:rsidR="00127F32" w:rsidRDefault="00127F32" w:rsidP="00127F32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наставничества </w:t>
            </w:r>
          </w:p>
          <w:p w:rsidR="00127F32" w:rsidRDefault="00127F32" w:rsidP="00B44FB5">
            <w:pPr>
              <w:numPr>
                <w:ilvl w:val="0"/>
                <w:numId w:val="1"/>
              </w:num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 куратора внедрения Целевой модели наставничества (издание приказа)</w:t>
            </w:r>
            <w:r w:rsidR="00B44F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27F32" w:rsidRDefault="00127F32" w:rsidP="00127F3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мониторинга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выявлению предварительных запросов </w:t>
            </w:r>
            <w:r w:rsidR="00821C43">
              <w:rPr>
                <w:rFonts w:ascii="Times New Roman" w:eastAsia="Times New Roman" w:hAnsi="Times New Roman" w:cs="Times New Roman"/>
                <w:sz w:val="24"/>
              </w:rPr>
              <w:t xml:space="preserve">от потенциальных </w:t>
            </w:r>
            <w:r w:rsidR="00821C43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наставляемых и заинтересованных </w:t>
            </w:r>
            <w:r w:rsidR="00821C43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наставничестве сотрудников   ДОУ.  </w:t>
            </w:r>
          </w:p>
          <w:p w:rsidR="00127F32" w:rsidRDefault="00821C43" w:rsidP="00127F32">
            <w:pPr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127F32">
              <w:rPr>
                <w:rFonts w:ascii="Times New Roman" w:eastAsia="Times New Roman" w:hAnsi="Times New Roman" w:cs="Times New Roman"/>
                <w:sz w:val="24"/>
              </w:rPr>
              <w:t xml:space="preserve">Проведение административного совещания по вопросам реализации целевой модели наставничества. Выбор форм и программ наставничества. 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>
            <w:pPr>
              <w:spacing w:after="221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14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22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21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21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21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22"/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960620" w:rsidP="00127F32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="00127F3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  <w:tc>
          <w:tcPr>
            <w:tcW w:w="2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7F32" w:rsidRDefault="00127F32" w:rsidP="00127F32">
            <w:pPr>
              <w:spacing w:after="221"/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14"/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22"/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21"/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21"/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21"/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67"/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157"/>
              <w:ind w:left="1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pPr>
              <w:spacing w:after="214"/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7F32" w:rsidRDefault="00127F32" w:rsidP="00127F3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A04E9" w:rsidRDefault="007A04E9" w:rsidP="007A04E9">
      <w:pPr>
        <w:spacing w:after="0"/>
        <w:ind w:left="115"/>
      </w:pPr>
      <w:r>
        <w:t xml:space="preserve"> </w:t>
      </w:r>
    </w:p>
    <w:p w:rsidR="007A04E9" w:rsidRDefault="007A04E9" w:rsidP="007A04E9"/>
    <w:p w:rsidR="007A04E9" w:rsidRDefault="007A04E9" w:rsidP="007A04E9">
      <w:pPr>
        <w:spacing w:after="0"/>
        <w:ind w:left="-1440" w:right="15401"/>
      </w:pPr>
    </w:p>
    <w:tbl>
      <w:tblPr>
        <w:tblStyle w:val="TableGrid"/>
        <w:tblW w:w="15047" w:type="dxa"/>
        <w:tblInd w:w="-882" w:type="dxa"/>
        <w:tblLayout w:type="fixed"/>
        <w:tblCellMar>
          <w:top w:w="8" w:type="dxa"/>
          <w:right w:w="49" w:type="dxa"/>
        </w:tblCellMar>
        <w:tblLook w:val="04A0" w:firstRow="1" w:lastRow="0" w:firstColumn="1" w:lastColumn="0" w:noHBand="0" w:noVBand="1"/>
      </w:tblPr>
      <w:tblGrid>
        <w:gridCol w:w="618"/>
        <w:gridCol w:w="1536"/>
        <w:gridCol w:w="567"/>
        <w:gridCol w:w="2977"/>
        <w:gridCol w:w="5063"/>
        <w:gridCol w:w="2166"/>
        <w:gridCol w:w="2120"/>
      </w:tblGrid>
      <w:tr w:rsidR="007A04E9" w:rsidTr="00821C43">
        <w:trPr>
          <w:trHeight w:val="1174"/>
        </w:trPr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2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ind w:left="112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педагогов возможностях и целях целевой модели </w:t>
            </w:r>
            <w:r w:rsidR="00821C43">
              <w:rPr>
                <w:rFonts w:ascii="Times New Roman" w:eastAsia="Times New Roman" w:hAnsi="Times New Roman" w:cs="Times New Roman"/>
                <w:sz w:val="24"/>
              </w:rPr>
              <w:t>наставничества.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педагогического совета.  </w:t>
            </w:r>
          </w:p>
          <w:p w:rsidR="007A04E9" w:rsidRDefault="007A04E9" w:rsidP="00127F32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0620" w:rsidRDefault="00960620" w:rsidP="00127F32">
            <w:pPr>
              <w:ind w:left="2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7A04E9" w:rsidRDefault="007A04E9" w:rsidP="00127F32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2022г.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ind w:left="271"/>
              <w:jc w:val="both"/>
            </w:pPr>
          </w:p>
        </w:tc>
      </w:tr>
      <w:tr w:rsidR="007A04E9" w:rsidTr="00B44FB5">
        <w:trPr>
          <w:trHeight w:val="1575"/>
        </w:trPr>
        <w:tc>
          <w:tcPr>
            <w:tcW w:w="6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5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A04E9" w:rsidRDefault="00B44FB5" w:rsidP="00127F32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ляем</w:t>
            </w:r>
            <w:r w:rsidR="007A04E9"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 w:rsidR="007A04E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базы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spacing w:after="21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данных о </w:t>
            </w:r>
          </w:p>
          <w:p w:rsidR="007A04E9" w:rsidRDefault="007A04E9" w:rsidP="00127F32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наставляемых  </w:t>
            </w:r>
          </w:p>
          <w:p w:rsidR="007A04E9" w:rsidRDefault="007A04E9" w:rsidP="00127F32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numPr>
                <w:ilvl w:val="0"/>
                <w:numId w:val="2"/>
              </w:numPr>
              <w:ind w:right="2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анкетирования среди педагогов, желающих принять участие в программе наставничества.  </w:t>
            </w:r>
          </w:p>
          <w:p w:rsidR="007A04E9" w:rsidRDefault="007A04E9" w:rsidP="00127F32">
            <w:pPr>
              <w:numPr>
                <w:ilvl w:val="0"/>
                <w:numId w:val="2"/>
              </w:numPr>
              <w:ind w:right="2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работы.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960620" w:rsidP="00127F32">
            <w:pPr>
              <w:spacing w:after="62"/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="007A04E9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7A04E9" w:rsidRDefault="007A04E9" w:rsidP="00127F32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ind w:left="271"/>
            </w:pPr>
          </w:p>
        </w:tc>
      </w:tr>
      <w:tr w:rsidR="007A04E9" w:rsidTr="00B44FB5">
        <w:trPr>
          <w:trHeight w:val="813"/>
        </w:trPr>
        <w:tc>
          <w:tcPr>
            <w:tcW w:w="61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15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7A04E9" w:rsidRDefault="007A04E9" w:rsidP="00127F32"/>
        </w:tc>
        <w:tc>
          <w:tcPr>
            <w:tcW w:w="567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spacing w:after="21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</w:t>
            </w:r>
          </w:p>
          <w:p w:rsidR="007A04E9" w:rsidRDefault="007A04E9" w:rsidP="00127F32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наставляемых  </w:t>
            </w:r>
          </w:p>
          <w:p w:rsidR="007A04E9" w:rsidRDefault="007A04E9" w:rsidP="00127F32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данных наставляемых из числа педагогов.  </w:t>
            </w:r>
          </w:p>
          <w:p w:rsidR="007A04E9" w:rsidRDefault="007A04E9" w:rsidP="00127F32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960620" w:rsidP="00127F32">
            <w:pPr>
              <w:spacing w:after="62"/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="007A04E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A04E9" w:rsidRDefault="007A04E9" w:rsidP="00127F32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ind w:left="271"/>
            </w:pPr>
          </w:p>
        </w:tc>
      </w:tr>
      <w:tr w:rsidR="007A04E9" w:rsidTr="00821C43">
        <w:trPr>
          <w:trHeight w:val="2379"/>
        </w:trPr>
        <w:tc>
          <w:tcPr>
            <w:tcW w:w="6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базы наставников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spacing w:after="21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данных о </w:t>
            </w:r>
          </w:p>
          <w:p w:rsidR="007A04E9" w:rsidRDefault="007A04E9" w:rsidP="00127F32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наставниках  </w:t>
            </w:r>
          </w:p>
          <w:p w:rsidR="007A04E9" w:rsidRDefault="007A04E9" w:rsidP="00127F32">
            <w:pPr>
              <w:ind w:left="2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numPr>
                <w:ilvl w:val="0"/>
                <w:numId w:val="3"/>
              </w:num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 </w:t>
            </w:r>
          </w:p>
          <w:p w:rsidR="007A04E9" w:rsidRDefault="007A04E9" w:rsidP="00127F32">
            <w:pPr>
              <w:numPr>
                <w:ilvl w:val="0"/>
                <w:numId w:val="3"/>
              </w:num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согласий на сбор и обработку персональных данных.  </w:t>
            </w:r>
          </w:p>
          <w:p w:rsidR="007A04E9" w:rsidRDefault="007A04E9" w:rsidP="00127F32">
            <w:pPr>
              <w:numPr>
                <w:ilvl w:val="0"/>
                <w:numId w:val="3"/>
              </w:num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мероприятия (круглый стол) для информирования и вовлечения потенциальных наставников. 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960620" w:rsidP="00127F32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  <w:r w:rsidR="007A04E9">
              <w:rPr>
                <w:rFonts w:ascii="Times New Roman" w:eastAsia="Times New Roman" w:hAnsi="Times New Roman" w:cs="Times New Roman"/>
                <w:sz w:val="24"/>
              </w:rPr>
              <w:t xml:space="preserve">  2022г.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ind w:left="271"/>
            </w:pPr>
          </w:p>
        </w:tc>
      </w:tr>
      <w:tr w:rsidR="007A04E9" w:rsidTr="00821C43">
        <w:trPr>
          <w:trHeight w:val="459"/>
        </w:trPr>
        <w:tc>
          <w:tcPr>
            <w:tcW w:w="61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2103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наставников  </w:t>
            </w:r>
          </w:p>
          <w:p w:rsidR="007A04E9" w:rsidRDefault="007A04E9" w:rsidP="00127F32">
            <w:pPr>
              <w:ind w:left="2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данных наставников из числа педагогов.  </w:t>
            </w:r>
          </w:p>
          <w:p w:rsidR="007A04E9" w:rsidRDefault="007A04E9" w:rsidP="00127F32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960620" w:rsidP="00127F32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7A04E9">
              <w:rPr>
                <w:rFonts w:ascii="Times New Roman" w:eastAsia="Times New Roman" w:hAnsi="Times New Roman" w:cs="Times New Roman"/>
                <w:sz w:val="24"/>
              </w:rPr>
              <w:t xml:space="preserve">вгуст 2022г.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127F32">
            <w:pPr>
              <w:ind w:left="271"/>
            </w:pPr>
          </w:p>
        </w:tc>
      </w:tr>
      <w:tr w:rsidR="007A04E9" w:rsidTr="00821C43">
        <w:trPr>
          <w:trHeight w:val="850"/>
        </w:trPr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tabs>
                <w:tab w:val="center" w:pos="433"/>
                <w:tab w:val="center" w:pos="1131"/>
                <w:tab w:val="center" w:pos="200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Отбор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обучение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112" w:right="3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наставников, входящих в базу потенциальных </w:t>
            </w:r>
          </w:p>
        </w:tc>
        <w:tc>
          <w:tcPr>
            <w:tcW w:w="5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112" w:right="5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анализ базы наставников и выбрать подходящих для конкретной программы.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2022г.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271"/>
              <w:jc w:val="both"/>
            </w:pPr>
          </w:p>
        </w:tc>
      </w:tr>
    </w:tbl>
    <w:p w:rsidR="007A04E9" w:rsidRDefault="007A04E9" w:rsidP="007A04E9">
      <w:pPr>
        <w:spacing w:after="0"/>
        <w:ind w:left="-1440" w:right="15401"/>
      </w:pPr>
    </w:p>
    <w:p w:rsidR="00B44FB5" w:rsidRDefault="00B44FB5" w:rsidP="007A04E9">
      <w:pPr>
        <w:spacing w:after="0"/>
        <w:ind w:left="-1440" w:right="15401"/>
      </w:pPr>
    </w:p>
    <w:p w:rsidR="00B44FB5" w:rsidRDefault="00B44FB5" w:rsidP="007A04E9">
      <w:pPr>
        <w:spacing w:after="0"/>
        <w:ind w:left="-1440" w:right="15401"/>
      </w:pPr>
    </w:p>
    <w:p w:rsidR="00B44FB5" w:rsidRDefault="00B44FB5" w:rsidP="007A04E9">
      <w:pPr>
        <w:spacing w:after="0"/>
        <w:ind w:left="-1440" w:right="15401"/>
      </w:pPr>
    </w:p>
    <w:p w:rsidR="00B44FB5" w:rsidRDefault="00B44FB5" w:rsidP="007A04E9">
      <w:pPr>
        <w:spacing w:after="0"/>
        <w:ind w:left="-1440" w:right="15401"/>
      </w:pPr>
    </w:p>
    <w:p w:rsidR="00821C43" w:rsidRDefault="00821C43" w:rsidP="007A04E9">
      <w:pPr>
        <w:spacing w:after="0"/>
        <w:ind w:left="-1440" w:right="15401"/>
      </w:pPr>
    </w:p>
    <w:p w:rsidR="00821C43" w:rsidRDefault="00821C43" w:rsidP="007A04E9">
      <w:pPr>
        <w:spacing w:after="0"/>
        <w:ind w:left="-1440" w:right="15401"/>
      </w:pPr>
    </w:p>
    <w:tbl>
      <w:tblPr>
        <w:tblStyle w:val="TableGrid"/>
        <w:tblW w:w="15116" w:type="dxa"/>
        <w:tblInd w:w="-882" w:type="dxa"/>
        <w:tblCellMar>
          <w:top w:w="8" w:type="dxa"/>
          <w:right w:w="47" w:type="dxa"/>
        </w:tblCellMar>
        <w:tblLook w:val="04A0" w:firstRow="1" w:lastRow="0" w:firstColumn="1" w:lastColumn="0" w:noHBand="0" w:noVBand="1"/>
      </w:tblPr>
      <w:tblGrid>
        <w:gridCol w:w="619"/>
        <w:gridCol w:w="2356"/>
        <w:gridCol w:w="313"/>
        <w:gridCol w:w="3018"/>
        <w:gridCol w:w="4524"/>
        <w:gridCol w:w="2166"/>
        <w:gridCol w:w="2120"/>
      </w:tblGrid>
      <w:tr w:rsidR="007A04E9" w:rsidTr="00DE44EB">
        <w:trPr>
          <w:trHeight w:val="414"/>
        </w:trPr>
        <w:tc>
          <w:tcPr>
            <w:tcW w:w="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23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A04E9" w:rsidRDefault="007A04E9" w:rsidP="009E6EDD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наставников </w:t>
            </w:r>
          </w:p>
        </w:tc>
        <w:tc>
          <w:tcPr>
            <w:tcW w:w="313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наставников 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21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21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271"/>
            </w:pPr>
          </w:p>
        </w:tc>
      </w:tr>
      <w:tr w:rsidR="007A04E9" w:rsidTr="00DE44EB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7A04E9" w:rsidRDefault="007A04E9" w:rsidP="009E6EDD"/>
        </w:tc>
        <w:tc>
          <w:tcPr>
            <w:tcW w:w="313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04E9" w:rsidRDefault="007A04E9" w:rsidP="009E6EDD">
            <w:pPr>
              <w:spacing w:after="22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наставников для </w:t>
            </w:r>
          </w:p>
          <w:p w:rsidR="007A04E9" w:rsidRDefault="007A04E9" w:rsidP="009E6EDD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с наставляемыми  </w:t>
            </w:r>
          </w:p>
          <w:p w:rsidR="007A04E9" w:rsidRDefault="007A04E9" w:rsidP="009E6EDD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04E9" w:rsidRDefault="007A04E9" w:rsidP="009E6EDD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spacing w:line="258" w:lineRule="auto"/>
              <w:ind w:left="112" w:righ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Подготовить методические материалы для сопровождения наставнической деятельности.  </w:t>
            </w:r>
          </w:p>
          <w:p w:rsidR="007A04E9" w:rsidRDefault="007A04E9" w:rsidP="009E6EDD">
            <w:pPr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обучение наставников в форме консультаций и </w:t>
            </w:r>
            <w:r w:rsidR="00127F32">
              <w:rPr>
                <w:rFonts w:ascii="Times New Roman" w:eastAsia="Times New Roman" w:hAnsi="Times New Roman" w:cs="Times New Roman"/>
                <w:sz w:val="24"/>
              </w:rPr>
              <w:t>практикумов.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21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</w:tr>
      <w:tr w:rsidR="007A04E9" w:rsidTr="00DE44EB">
        <w:trPr>
          <w:trHeight w:val="3602"/>
        </w:trPr>
        <w:tc>
          <w:tcPr>
            <w:tcW w:w="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3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A04E9" w:rsidRDefault="007A04E9" w:rsidP="009E6EDD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наставнических пар/групп </w:t>
            </w:r>
          </w:p>
        </w:tc>
        <w:tc>
          <w:tcPr>
            <w:tcW w:w="313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Отбор наставников и наставляемых  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numPr>
                <w:ilvl w:val="0"/>
                <w:numId w:val="4"/>
              </w:numPr>
              <w:spacing w:line="254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заполненных анкет потенциальных наставников и сопоставление данных с анкетами наставляемых.  </w:t>
            </w:r>
          </w:p>
          <w:p w:rsidR="007A04E9" w:rsidRDefault="007A04E9" w:rsidP="009E6EDD">
            <w:pPr>
              <w:numPr>
                <w:ilvl w:val="0"/>
                <w:numId w:val="4"/>
              </w:numPr>
              <w:spacing w:line="279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групповой встречи наставников и наставляемых.  </w:t>
            </w:r>
          </w:p>
          <w:p w:rsidR="007A04E9" w:rsidRDefault="007A04E9" w:rsidP="009E6EDD">
            <w:pPr>
              <w:numPr>
                <w:ilvl w:val="0"/>
                <w:numId w:val="4"/>
              </w:numPr>
              <w:spacing w:line="265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анкетирования на предмет предпочитаемого наставника/наставляемого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после завершения групповой встречи.  </w:t>
            </w:r>
          </w:p>
          <w:p w:rsidR="007A04E9" w:rsidRDefault="007A04E9" w:rsidP="009E6EDD">
            <w:pPr>
              <w:numPr>
                <w:ilvl w:val="0"/>
                <w:numId w:val="4"/>
              </w:numPr>
              <w:spacing w:line="259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анкет групповой встречи и соединение наставников и наставляемых в пары/ группы. 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960620" w:rsidP="009E6EDD">
            <w:pPr>
              <w:spacing w:after="158" w:line="314" w:lineRule="auto"/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="007A04E9">
              <w:rPr>
                <w:rFonts w:ascii="Times New Roman" w:eastAsia="Times New Roman" w:hAnsi="Times New Roman" w:cs="Times New Roman"/>
                <w:sz w:val="24"/>
              </w:rPr>
              <w:t xml:space="preserve"> 2022г. </w:t>
            </w:r>
          </w:p>
          <w:p w:rsidR="007A04E9" w:rsidRDefault="007A04E9" w:rsidP="009E6EDD">
            <w:pPr>
              <w:spacing w:after="221"/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04E9" w:rsidRDefault="007A04E9" w:rsidP="009E6EDD">
            <w:pPr>
              <w:spacing w:after="222"/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04E9" w:rsidRDefault="007A04E9" w:rsidP="009E6EDD">
            <w:pPr>
              <w:spacing w:after="221"/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04E9" w:rsidRDefault="007A04E9" w:rsidP="009E6EDD">
            <w:pPr>
              <w:spacing w:after="221"/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04E9" w:rsidRDefault="007A04E9" w:rsidP="009E6EDD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2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04E9" w:rsidTr="00DE44EB">
        <w:trPr>
          <w:trHeight w:val="19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7A04E9" w:rsidRDefault="007A04E9" w:rsidP="009E6EDD"/>
        </w:tc>
        <w:tc>
          <w:tcPr>
            <w:tcW w:w="313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наставнических пар. 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numPr>
                <w:ilvl w:val="0"/>
                <w:numId w:val="5"/>
              </w:numPr>
              <w:spacing w:after="11" w:line="267" w:lineRule="auto"/>
              <w:ind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приказа «О внедрении целевой модели наставничества» с указанием педагогов-наставников и наставляемых педагогов. </w:t>
            </w:r>
          </w:p>
          <w:p w:rsidR="007A04E9" w:rsidRDefault="007A04E9" w:rsidP="009E6EDD">
            <w:pPr>
              <w:numPr>
                <w:ilvl w:val="0"/>
                <w:numId w:val="5"/>
              </w:numPr>
              <w:spacing w:line="259" w:lineRule="auto"/>
              <w:ind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планов индивидуального развития наставляемых, индивидуальные траектории обучения.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960620" w:rsidP="009E6EDD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271"/>
            </w:pPr>
          </w:p>
        </w:tc>
      </w:tr>
      <w:tr w:rsidR="007A04E9" w:rsidTr="00DE44EB">
        <w:trPr>
          <w:trHeight w:val="2406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6. 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A04E9" w:rsidRDefault="007A04E9" w:rsidP="009E6EDD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осуществление работы наставнических пар/групп </w:t>
            </w:r>
          </w:p>
        </w:tc>
        <w:tc>
          <w:tcPr>
            <w:tcW w:w="3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112" w:right="2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комплекса последовательных встреч наставников и наставляемых  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numPr>
                <w:ilvl w:val="0"/>
                <w:numId w:val="6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первой, организационной, встречи наставника и наставляемого.  </w:t>
            </w:r>
          </w:p>
          <w:p w:rsidR="007A04E9" w:rsidRDefault="007A04E9" w:rsidP="009E6EDD">
            <w:pPr>
              <w:numPr>
                <w:ilvl w:val="0"/>
                <w:numId w:val="6"/>
              </w:numPr>
              <w:spacing w:line="28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второй, пробной рабочей, встречи наставника и наставляемого.  </w:t>
            </w:r>
          </w:p>
          <w:p w:rsidR="00127F32" w:rsidRPr="00127F32" w:rsidRDefault="007A04E9" w:rsidP="009E6EDD">
            <w:pPr>
              <w:numPr>
                <w:ilvl w:val="0"/>
                <w:numId w:val="6"/>
              </w:num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встречи-планирования рабочего процесса в рамках программы наставничества с наставником и наставляемым.  </w:t>
            </w:r>
          </w:p>
          <w:p w:rsidR="00127F32" w:rsidRDefault="00127F32" w:rsidP="00127F32">
            <w:pPr>
              <w:spacing w:line="259" w:lineRule="auto"/>
              <w:ind w:left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Регулярные встречи наставника и наставляемого.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7A04E9" w:rsidRDefault="00127F32" w:rsidP="00127F32">
            <w:pPr>
              <w:spacing w:line="259" w:lineRule="auto"/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Проведение заключительной встречи наставника и наставляемого.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960620" w:rsidP="009E6EDD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Март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2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04E9" w:rsidTr="00DE44EB">
        <w:trPr>
          <w:trHeight w:val="1298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266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A04E9" w:rsidRDefault="007A04E9" w:rsidP="00127F32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текущего контроля достижения планируемых результатов наставниками  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A04E9" w:rsidRDefault="007A04E9" w:rsidP="009E6EDD">
            <w:pPr>
              <w:spacing w:line="279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Анкетирование. Форматы анкет обратной связи для промежуточной оценки  </w:t>
            </w:r>
          </w:p>
          <w:p w:rsidR="007A04E9" w:rsidRDefault="007A04E9" w:rsidP="009E6ED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04E9" w:rsidRDefault="007A04E9" w:rsidP="00127F3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960620" w:rsidP="009E6EDD">
            <w:pPr>
              <w:ind w:left="155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="007A04E9">
              <w:rPr>
                <w:rFonts w:ascii="Times New Roman" w:eastAsia="Times New Roman" w:hAnsi="Times New Roman" w:cs="Times New Roman"/>
                <w:sz w:val="24"/>
              </w:rPr>
              <w:t xml:space="preserve"> 2023г.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04E9" w:rsidTr="00DE44EB">
        <w:trPr>
          <w:trHeight w:val="2385"/>
        </w:trPr>
        <w:tc>
          <w:tcPr>
            <w:tcW w:w="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Завершение реализации программы наставничества 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A04E9" w:rsidRDefault="007A04E9" w:rsidP="009E6EDD">
            <w:pPr>
              <w:spacing w:after="45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Отчеты по итогам наставнической </w:t>
            </w:r>
          </w:p>
          <w:p w:rsidR="007A04E9" w:rsidRDefault="007A04E9" w:rsidP="009E6EDD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</w:t>
            </w:r>
          </w:p>
          <w:p w:rsidR="007A04E9" w:rsidRDefault="007A04E9" w:rsidP="009E6EDD">
            <w:pPr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A04E9" w:rsidRDefault="007A04E9" w:rsidP="009E6EDD">
            <w:pPr>
              <w:numPr>
                <w:ilvl w:val="0"/>
                <w:numId w:val="7"/>
              </w:numPr>
              <w:spacing w:line="279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поощрении участников наставнической деятельности.  </w:t>
            </w:r>
          </w:p>
          <w:p w:rsidR="007A04E9" w:rsidRDefault="00962C42" w:rsidP="00962C42">
            <w:pPr>
              <w:spacing w:after="57" w:line="266" w:lineRule="auto"/>
              <w:ind w:left="4" w:righ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A04E9">
              <w:rPr>
                <w:rFonts w:ascii="Times New Roman" w:eastAsia="Times New Roman" w:hAnsi="Times New Roman" w:cs="Times New Roman"/>
                <w:sz w:val="24"/>
              </w:rPr>
              <w:t xml:space="preserve">. Издание приказа «О проведении итогового мероприятия в рамках реализации целевой модели </w:t>
            </w:r>
            <w:r>
              <w:t xml:space="preserve"> </w:t>
            </w:r>
            <w:r w:rsidR="007A04E9">
              <w:rPr>
                <w:rFonts w:ascii="Times New Roman" w:eastAsia="Times New Roman" w:hAnsi="Times New Roman" w:cs="Times New Roman"/>
                <w:sz w:val="24"/>
              </w:rPr>
              <w:t xml:space="preserve">наставничества»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960620" w:rsidP="00960620">
            <w:pPr>
              <w:spacing w:after="43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М</w:t>
            </w:r>
            <w:r w:rsidR="007A04E9">
              <w:rPr>
                <w:rFonts w:ascii="Times New Roman" w:eastAsia="Times New Roman" w:hAnsi="Times New Roman" w:cs="Times New Roman"/>
                <w:sz w:val="24"/>
              </w:rPr>
              <w:t xml:space="preserve">ай </w:t>
            </w:r>
          </w:p>
          <w:p w:rsidR="007A04E9" w:rsidRDefault="007A04E9" w:rsidP="009E6EDD">
            <w:pPr>
              <w:ind w:left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2023г.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spacing w:after="2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04E9" w:rsidRDefault="007A04E9" w:rsidP="009E6EDD">
            <w:pPr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04E9" w:rsidTr="00DE44EB">
        <w:trPr>
          <w:trHeight w:val="10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266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/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A04E9" w:rsidRDefault="007A04E9" w:rsidP="009E6EDD">
            <w:pPr>
              <w:spacing w:after="481" w:line="31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Мотивация и поощрения наставников </w:t>
            </w:r>
          </w:p>
          <w:p w:rsidR="007A04E9" w:rsidRDefault="007A04E9" w:rsidP="009E6E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A04E9" w:rsidRDefault="00962C42" w:rsidP="00821C43">
            <w:pPr>
              <w:spacing w:after="186" w:line="296" w:lineRule="auto"/>
              <w:ind w:right="2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A04E9">
              <w:rPr>
                <w:rFonts w:ascii="Times New Roman" w:eastAsia="Times New Roman" w:hAnsi="Times New Roman" w:cs="Times New Roman"/>
                <w:sz w:val="24"/>
              </w:rPr>
              <w:t xml:space="preserve">. Публикация результатов программы наставничества, лучших наставников, информации на сайтах ДОУ </w:t>
            </w:r>
          </w:p>
          <w:p w:rsidR="007A04E9" w:rsidRDefault="007A04E9" w:rsidP="009E6ED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960620" w:rsidRDefault="007A04E9" w:rsidP="00960620">
            <w:pPr>
              <w:spacing w:after="43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062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:rsidR="007A04E9" w:rsidRDefault="00960620" w:rsidP="00960620">
            <w:pPr>
              <w:spacing w:after="862"/>
              <w:ind w:left="162"/>
            </w:pPr>
            <w:r>
              <w:rPr>
                <w:rFonts w:ascii="Times New Roman" w:eastAsia="Times New Roman" w:hAnsi="Times New Roman" w:cs="Times New Roman"/>
                <w:sz w:val="24"/>
              </w:rPr>
              <w:t>2023г.</w:t>
            </w:r>
          </w:p>
          <w:p w:rsidR="007A04E9" w:rsidRDefault="007A04E9" w:rsidP="009E6EDD">
            <w:pPr>
              <w:ind w:left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04E9" w:rsidRDefault="007A04E9" w:rsidP="009E6EDD">
            <w:pPr>
              <w:spacing w:after="862"/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04E9" w:rsidRDefault="007A04E9" w:rsidP="009E6EDD">
            <w:pPr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A04E9" w:rsidRDefault="007A04E9" w:rsidP="007A04E9">
      <w:pPr>
        <w:spacing w:after="0"/>
        <w:ind w:left="-720"/>
        <w:jc w:val="both"/>
      </w:pPr>
      <w:r>
        <w:t xml:space="preserve"> </w:t>
      </w:r>
    </w:p>
    <w:sectPr w:rsidR="007A04E9" w:rsidSect="0013307F">
      <w:pgSz w:w="16841" w:h="11909" w:orient="landscape"/>
      <w:pgMar w:top="851" w:right="1440" w:bottom="7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910"/>
    <w:multiLevelType w:val="hybridMultilevel"/>
    <w:tmpl w:val="D868A3C6"/>
    <w:lvl w:ilvl="0" w:tplc="535201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CB140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ECB36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2DEC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CC676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C620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89B6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6FF62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C4BF2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816E6"/>
    <w:multiLevelType w:val="hybridMultilevel"/>
    <w:tmpl w:val="599645B2"/>
    <w:lvl w:ilvl="0" w:tplc="1194CC5C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ABCBC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8B44A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C22F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85A0A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6C480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83562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81FAE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4CEB6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A66450"/>
    <w:multiLevelType w:val="hybridMultilevel"/>
    <w:tmpl w:val="582642FE"/>
    <w:lvl w:ilvl="0" w:tplc="88384196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C692C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C83EA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C991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4FE1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6D02E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8F3D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0BDDA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232FA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463DA0"/>
    <w:multiLevelType w:val="multilevel"/>
    <w:tmpl w:val="E7C8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E3701"/>
    <w:multiLevelType w:val="hybridMultilevel"/>
    <w:tmpl w:val="A60EF8EC"/>
    <w:lvl w:ilvl="0" w:tplc="F97EE18E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C2FE0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E4E2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434A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A5BCA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07B40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41A6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A8698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ABEA2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A23A1B"/>
    <w:multiLevelType w:val="hybridMultilevel"/>
    <w:tmpl w:val="D466DD98"/>
    <w:lvl w:ilvl="0" w:tplc="BBCE74F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243D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293D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EB8C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E45B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A1A8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854A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4413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ABB7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3A6D3A"/>
    <w:multiLevelType w:val="hybridMultilevel"/>
    <w:tmpl w:val="41D059FA"/>
    <w:lvl w:ilvl="0" w:tplc="37AC4208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2FF0A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4FA98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ED60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A80FC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E351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654B4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0DD06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AD232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F34E12"/>
    <w:multiLevelType w:val="hybridMultilevel"/>
    <w:tmpl w:val="A434EC7C"/>
    <w:lvl w:ilvl="0" w:tplc="D1703074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42994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3978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A84DE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C66C4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768C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05F1A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25820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28DA4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F8"/>
    <w:rsid w:val="00055703"/>
    <w:rsid w:val="00127F32"/>
    <w:rsid w:val="0013307F"/>
    <w:rsid w:val="00137735"/>
    <w:rsid w:val="00320C33"/>
    <w:rsid w:val="00612977"/>
    <w:rsid w:val="007A04E9"/>
    <w:rsid w:val="00821C43"/>
    <w:rsid w:val="00960620"/>
    <w:rsid w:val="00962C42"/>
    <w:rsid w:val="009812FF"/>
    <w:rsid w:val="009C08D5"/>
    <w:rsid w:val="00A202DB"/>
    <w:rsid w:val="00A24835"/>
    <w:rsid w:val="00B44FB5"/>
    <w:rsid w:val="00C517F8"/>
    <w:rsid w:val="00DE44EB"/>
    <w:rsid w:val="00E8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8BCB"/>
  <w15:chartTrackingRefBased/>
  <w15:docId w15:val="{B856A1D1-8342-4AA2-8667-6A033BC4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E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2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620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52B1-1196-4A6F-90E1-4FF732C3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2022-12-08T11:48:00Z</cp:lastPrinted>
  <dcterms:created xsi:type="dcterms:W3CDTF">2022-09-16T13:03:00Z</dcterms:created>
  <dcterms:modified xsi:type="dcterms:W3CDTF">2022-12-08T12:40:00Z</dcterms:modified>
</cp:coreProperties>
</file>