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A2" w:rsidRDefault="00F70837">
      <w:pPr>
        <w:pStyle w:val="10"/>
        <w:keepNext/>
        <w:keepLines/>
        <w:shd w:val="clear" w:color="auto" w:fill="auto"/>
        <w:spacing w:after="317" w:line="960" w:lineRule="exact"/>
        <w:ind w:left="720"/>
      </w:pPr>
      <w:bookmarkStart w:id="0" w:name="bookmark0"/>
      <w:bookmarkStart w:id="1" w:name="_GoBack"/>
      <w:bookmarkEnd w:id="1"/>
      <w:r>
        <w:rPr>
          <w:rStyle w:val="148pt"/>
        </w:rPr>
        <w:t xml:space="preserve">Объявление </w:t>
      </w:r>
      <w:r>
        <w:t>для родителей</w:t>
      </w:r>
      <w:bookmarkEnd w:id="0"/>
    </w:p>
    <w:p w:rsidR="003D16CA" w:rsidRDefault="00DE7A9E" w:rsidP="00DE7A9E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Муниципальная услуга </w:t>
      </w:r>
      <w:r w:rsidRPr="00DE7A9E">
        <w:rPr>
          <w:rFonts w:ascii="Times New Roman" w:hAnsi="Times New Roman" w:cs="Times New Roman"/>
          <w:b/>
          <w:sz w:val="40"/>
          <w:szCs w:val="40"/>
        </w:rPr>
        <w:t>«Прием заявлений, постановка на учет детей и зачисление в образовательные учреждения, реализующие основную образовательную программу дошкольного образования»</w:t>
      </w:r>
      <w:r w:rsidRPr="00DE7A9E">
        <w:rPr>
          <w:rFonts w:ascii="Times New Roman" w:hAnsi="Times New Roman" w:cs="Times New Roman"/>
          <w:sz w:val="40"/>
          <w:szCs w:val="40"/>
        </w:rPr>
        <w:t xml:space="preserve"> </w:t>
      </w:r>
      <w:r w:rsidR="00F70837" w:rsidRPr="00DE7A9E">
        <w:rPr>
          <w:rFonts w:ascii="Times New Roman" w:hAnsi="Times New Roman" w:cs="Times New Roman"/>
          <w:sz w:val="40"/>
          <w:szCs w:val="40"/>
        </w:rPr>
        <w:t xml:space="preserve">(зачисление и перевод) </w:t>
      </w:r>
      <w:r w:rsidR="003D16CA">
        <w:rPr>
          <w:rFonts w:ascii="Times New Roman" w:hAnsi="Times New Roman" w:cs="Times New Roman"/>
          <w:sz w:val="40"/>
          <w:szCs w:val="40"/>
        </w:rPr>
        <w:t xml:space="preserve">может </w:t>
      </w:r>
      <w:r w:rsidR="00F70837" w:rsidRPr="00DE7A9E">
        <w:rPr>
          <w:rFonts w:ascii="Times New Roman" w:hAnsi="Times New Roman" w:cs="Times New Roman"/>
          <w:sz w:val="40"/>
          <w:szCs w:val="40"/>
        </w:rPr>
        <w:t>осуществля</w:t>
      </w:r>
      <w:r w:rsidR="003D16CA">
        <w:rPr>
          <w:rFonts w:ascii="Times New Roman" w:hAnsi="Times New Roman" w:cs="Times New Roman"/>
          <w:sz w:val="40"/>
          <w:szCs w:val="40"/>
        </w:rPr>
        <w:t>ться следующими способами:</w:t>
      </w:r>
    </w:p>
    <w:p w:rsidR="003D16CA" w:rsidRPr="003D16CA" w:rsidRDefault="00423103" w:rsidP="00423103">
      <w:pPr>
        <w:ind w:left="12" w:firstLine="708"/>
        <w:jc w:val="both"/>
        <w:rPr>
          <w:rStyle w:val="21"/>
          <w:rFonts w:eastAsia="Courier New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3D16CA" w:rsidRPr="003D16C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</w:t>
      </w:r>
      <w:r w:rsidR="00F70837" w:rsidRPr="003D16CA">
        <w:rPr>
          <w:rFonts w:ascii="Times New Roman" w:hAnsi="Times New Roman" w:cs="Times New Roman"/>
          <w:sz w:val="40"/>
          <w:szCs w:val="40"/>
        </w:rPr>
        <w:t xml:space="preserve"> многофункциональном центре (МФЦ) </w:t>
      </w:r>
      <w:r w:rsidR="00F70837" w:rsidRPr="003D16CA">
        <w:rPr>
          <w:rStyle w:val="21"/>
          <w:rFonts w:eastAsia="Courier New"/>
          <w:sz w:val="40"/>
          <w:szCs w:val="40"/>
        </w:rPr>
        <w:t>по адресу:</w:t>
      </w:r>
      <w:r w:rsidR="00F70837" w:rsidRPr="003D16CA">
        <w:rPr>
          <w:rStyle w:val="21"/>
          <w:rFonts w:eastAsia="Courier New"/>
          <w:sz w:val="40"/>
          <w:szCs w:val="40"/>
        </w:rPr>
        <w:tab/>
      </w:r>
    </w:p>
    <w:p w:rsidR="00423103" w:rsidRDefault="00F70837" w:rsidP="00423103">
      <w:pPr>
        <w:ind w:left="12"/>
        <w:jc w:val="both"/>
        <w:rPr>
          <w:rFonts w:ascii="Times New Roman" w:hAnsi="Times New Roman" w:cs="Times New Roman"/>
          <w:sz w:val="40"/>
          <w:szCs w:val="40"/>
        </w:rPr>
      </w:pPr>
      <w:r w:rsidRPr="003D16CA">
        <w:rPr>
          <w:rStyle w:val="21"/>
          <w:rFonts w:eastAsia="Courier New"/>
          <w:b w:val="0"/>
          <w:sz w:val="40"/>
          <w:szCs w:val="40"/>
        </w:rPr>
        <w:t>г.</w:t>
      </w:r>
      <w:r w:rsidRPr="003D16CA">
        <w:rPr>
          <w:rFonts w:ascii="Times New Roman" w:hAnsi="Times New Roman" w:cs="Times New Roman"/>
          <w:sz w:val="40"/>
          <w:szCs w:val="40"/>
        </w:rPr>
        <w:t>Невинномы</w:t>
      </w:r>
      <w:r w:rsidR="00957CD9">
        <w:rPr>
          <w:rFonts w:ascii="Times New Roman" w:hAnsi="Times New Roman" w:cs="Times New Roman"/>
          <w:sz w:val="40"/>
          <w:szCs w:val="40"/>
        </w:rPr>
        <w:t xml:space="preserve">сск, ул. Баумана, 21. Телефон: </w:t>
      </w:r>
      <w:r w:rsidR="00423103">
        <w:rPr>
          <w:rFonts w:ascii="Times New Roman" w:hAnsi="Times New Roman" w:cs="Times New Roman"/>
          <w:sz w:val="40"/>
          <w:szCs w:val="40"/>
        </w:rPr>
        <w:t>8(86554)</w:t>
      </w:r>
      <w:r w:rsidR="00957CD9" w:rsidRPr="00423103">
        <w:rPr>
          <w:rFonts w:ascii="Times New Roman" w:hAnsi="Times New Roman" w:cs="Times New Roman"/>
          <w:sz w:val="40"/>
          <w:szCs w:val="40"/>
        </w:rPr>
        <w:t>9-45-15</w:t>
      </w:r>
      <w:r w:rsidR="00423103">
        <w:rPr>
          <w:rFonts w:ascii="Times New Roman" w:hAnsi="Times New Roman" w:cs="Times New Roman"/>
          <w:sz w:val="40"/>
          <w:szCs w:val="40"/>
        </w:rPr>
        <w:t xml:space="preserve"> </w:t>
      </w:r>
      <w:r w:rsidRPr="003D16CA">
        <w:rPr>
          <w:rFonts w:ascii="Times New Roman" w:hAnsi="Times New Roman" w:cs="Times New Roman"/>
          <w:sz w:val="40"/>
          <w:szCs w:val="40"/>
        </w:rPr>
        <w:t xml:space="preserve">Режим работы: </w:t>
      </w:r>
      <w:r w:rsidR="00423103" w:rsidRPr="00423103">
        <w:rPr>
          <w:rFonts w:ascii="Times New Roman" w:hAnsi="Times New Roman" w:cs="Times New Roman"/>
          <w:sz w:val="40"/>
          <w:szCs w:val="40"/>
        </w:rPr>
        <w:t>понедельник, вторник, четверг, пятница:</w:t>
      </w:r>
    </w:p>
    <w:p w:rsidR="00423103" w:rsidRDefault="00423103" w:rsidP="00423103">
      <w:pPr>
        <w:ind w:left="1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</w:t>
      </w:r>
      <w:r w:rsidRPr="00423103">
        <w:rPr>
          <w:rFonts w:ascii="Times New Roman" w:hAnsi="Times New Roman" w:cs="Times New Roman"/>
          <w:sz w:val="40"/>
          <w:szCs w:val="40"/>
        </w:rPr>
        <w:t>08:00 до 18:00</w:t>
      </w:r>
      <w:r w:rsidRPr="00423103">
        <w:rPr>
          <w:rFonts w:ascii="Times New Roman" w:hAnsi="Times New Roman" w:cs="Times New Roman"/>
          <w:sz w:val="40"/>
          <w:szCs w:val="40"/>
        </w:rPr>
        <w:br/>
        <w:t>среда: с 10:00 до 20:00</w:t>
      </w:r>
      <w:r w:rsidRPr="00423103">
        <w:rPr>
          <w:rFonts w:ascii="Times New Roman" w:hAnsi="Times New Roman" w:cs="Times New Roman"/>
          <w:sz w:val="40"/>
          <w:szCs w:val="40"/>
        </w:rPr>
        <w:br/>
        <w:t>суббота: с 08:00 до 12:00</w:t>
      </w:r>
    </w:p>
    <w:p w:rsidR="000625A2" w:rsidRPr="00423103" w:rsidRDefault="00423103" w:rsidP="00423103">
      <w:pPr>
        <w:ind w:left="12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3D16CA" w:rsidRPr="0042310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</w:t>
      </w:r>
      <w:r w:rsidR="00F70837" w:rsidRPr="00423103">
        <w:rPr>
          <w:rFonts w:ascii="Times New Roman" w:hAnsi="Times New Roman" w:cs="Times New Roman"/>
          <w:sz w:val="40"/>
          <w:szCs w:val="40"/>
        </w:rPr>
        <w:t>амостоятельно с использованием сети Интернет</w:t>
      </w:r>
      <w:r>
        <w:rPr>
          <w:rFonts w:ascii="Times New Roman" w:hAnsi="Times New Roman" w:cs="Times New Roman"/>
          <w:sz w:val="40"/>
          <w:szCs w:val="40"/>
        </w:rPr>
        <w:t xml:space="preserve"> через </w:t>
      </w:r>
      <w:r w:rsidR="00A3585A" w:rsidRPr="00423103">
        <w:rPr>
          <w:rFonts w:ascii="Times New Roman" w:hAnsi="Times New Roman" w:cs="Times New Roman"/>
          <w:sz w:val="40"/>
          <w:szCs w:val="40"/>
        </w:rPr>
        <w:t>региональную</w:t>
      </w:r>
      <w:r w:rsidR="00F70837" w:rsidRPr="00423103">
        <w:rPr>
          <w:rFonts w:ascii="Times New Roman" w:hAnsi="Times New Roman" w:cs="Times New Roman"/>
          <w:sz w:val="40"/>
          <w:szCs w:val="40"/>
        </w:rPr>
        <w:tab/>
        <w:t>государственную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0837" w:rsidRPr="00423103">
        <w:rPr>
          <w:rFonts w:ascii="Times New Roman" w:hAnsi="Times New Roman" w:cs="Times New Roman"/>
          <w:sz w:val="40"/>
          <w:szCs w:val="40"/>
        </w:rPr>
        <w:t xml:space="preserve">информационную систему «Единый портал государственных и муниципальных услуг (функций)» </w:t>
      </w:r>
      <w:hyperlink r:id="rId7" w:history="1">
        <w:r w:rsidR="00DE7A9E" w:rsidRPr="00423103">
          <w:rPr>
            <w:rFonts w:ascii="Times New Roman" w:hAnsi="Times New Roman" w:cs="Times New Roman"/>
            <w:sz w:val="40"/>
            <w:szCs w:val="40"/>
          </w:rPr>
          <w:t>www.26gosuslugi.ru</w:t>
        </w:r>
      </w:hyperlink>
    </w:p>
    <w:p w:rsidR="00F24371" w:rsidRDefault="00423103" w:rsidP="00423103">
      <w:pPr>
        <w:pStyle w:val="22"/>
        <w:shd w:val="clear" w:color="auto" w:fill="auto"/>
        <w:ind w:left="12" w:firstLine="708"/>
        <w:jc w:val="both"/>
        <w:rPr>
          <w:b/>
        </w:rPr>
      </w:pPr>
      <w:r>
        <w:t>3.</w:t>
      </w:r>
      <w:r w:rsidR="00A3585A">
        <w:t xml:space="preserve"> </w:t>
      </w:r>
      <w:r>
        <w:t>В</w:t>
      </w:r>
      <w:r w:rsidR="00A3585A">
        <w:t xml:space="preserve"> управлении образования </w:t>
      </w:r>
      <w:r w:rsidR="00A3585A" w:rsidRPr="00423103">
        <w:rPr>
          <w:rFonts w:eastAsia="Courier New"/>
          <w:sz w:val="40"/>
          <w:szCs w:val="40"/>
        </w:rPr>
        <w:t>администрации</w:t>
      </w:r>
      <w:r w:rsidR="00A3585A">
        <w:t xml:space="preserve"> города Невинномысска, расположенном по адресу: </w:t>
      </w:r>
      <w:r w:rsidR="00A3585A" w:rsidRPr="00E74CD0">
        <w:rPr>
          <w:b/>
        </w:rPr>
        <w:t xml:space="preserve">ул. Свердлова, </w:t>
      </w:r>
      <w:r>
        <w:rPr>
          <w:b/>
        </w:rPr>
        <w:t xml:space="preserve">     </w:t>
      </w:r>
      <w:r w:rsidR="00A3585A" w:rsidRPr="00E74CD0">
        <w:rPr>
          <w:b/>
        </w:rPr>
        <w:t>д. 16, каб. № 9.</w:t>
      </w:r>
      <w:r w:rsidR="00A3585A">
        <w:t xml:space="preserve"> График работы комиссии</w:t>
      </w:r>
      <w:r w:rsidR="00A3585A" w:rsidRPr="00E74CD0">
        <w:rPr>
          <w:b/>
        </w:rPr>
        <w:t>:</w:t>
      </w:r>
      <w:r>
        <w:rPr>
          <w:b/>
        </w:rPr>
        <w:t xml:space="preserve"> </w:t>
      </w:r>
    </w:p>
    <w:p w:rsidR="00A3585A" w:rsidRPr="00F24371" w:rsidRDefault="00A3585A" w:rsidP="00423103">
      <w:pPr>
        <w:pStyle w:val="22"/>
        <w:shd w:val="clear" w:color="auto" w:fill="auto"/>
        <w:ind w:left="12" w:firstLine="708"/>
        <w:jc w:val="both"/>
        <w:rPr>
          <w:b/>
          <w:sz w:val="18"/>
          <w:szCs w:val="18"/>
        </w:rPr>
      </w:pPr>
      <w:r w:rsidRPr="00F24371">
        <w:rPr>
          <w:b/>
          <w:sz w:val="44"/>
          <w:szCs w:val="44"/>
        </w:rPr>
        <w:t>понедельник, среда, пятница</w:t>
      </w:r>
      <w:r w:rsidR="00F24371" w:rsidRPr="00F24371">
        <w:rPr>
          <w:b/>
          <w:sz w:val="44"/>
          <w:szCs w:val="44"/>
        </w:rPr>
        <w:t xml:space="preserve">  </w:t>
      </w:r>
      <w:r w:rsidRPr="00F24371">
        <w:rPr>
          <w:b/>
          <w:sz w:val="44"/>
          <w:szCs w:val="44"/>
        </w:rPr>
        <w:t>14.00 – 17.00 час.</w:t>
      </w:r>
    </w:p>
    <w:p w:rsidR="00CC16C7" w:rsidRPr="00CC16C7" w:rsidRDefault="00CC16C7" w:rsidP="00CC16C7">
      <w:pPr>
        <w:pStyle w:val="a5"/>
        <w:shd w:val="clear" w:color="auto" w:fill="FFFFFF"/>
        <w:spacing w:before="0" w:beforeAutospacing="0" w:after="300" w:afterAutospacing="0"/>
        <w:rPr>
          <w:sz w:val="36"/>
          <w:szCs w:val="36"/>
        </w:rPr>
      </w:pPr>
      <w:r w:rsidRPr="00CC16C7">
        <w:rPr>
          <w:rStyle w:val="a6"/>
          <w:sz w:val="36"/>
          <w:szCs w:val="36"/>
        </w:rPr>
        <w:t>Перечень документов, необходимых для постановки на учет детей в дошкольные образовательные учреждения города:</w:t>
      </w:r>
    </w:p>
    <w:p w:rsidR="00CC16C7" w:rsidRPr="00CC16C7" w:rsidRDefault="005775BD" w:rsidP="00CC16C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  <w:sz w:val="36"/>
          <w:szCs w:val="36"/>
        </w:rPr>
      </w:pPr>
      <w:hyperlink r:id="rId8" w:history="1">
        <w:r w:rsidR="00CC16C7" w:rsidRPr="00CC16C7">
          <w:rPr>
            <w:rStyle w:val="a3"/>
            <w:rFonts w:ascii="Times New Roman" w:hAnsi="Times New Roman" w:cs="Times New Roman"/>
            <w:color w:val="auto"/>
            <w:sz w:val="36"/>
            <w:szCs w:val="36"/>
          </w:rPr>
          <w:t>заявление о постановке ребенка на учет</w:t>
        </w:r>
      </w:hyperlink>
      <w:r w:rsidR="00CC16C7" w:rsidRPr="00CC16C7">
        <w:rPr>
          <w:rFonts w:ascii="Times New Roman" w:hAnsi="Times New Roman" w:cs="Times New Roman"/>
          <w:color w:val="auto"/>
          <w:sz w:val="36"/>
          <w:szCs w:val="36"/>
        </w:rPr>
        <w:t> (заполняется лично);</w:t>
      </w:r>
    </w:p>
    <w:p w:rsidR="00CC16C7" w:rsidRPr="00CC16C7" w:rsidRDefault="00CC16C7" w:rsidP="00CC16C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  <w:sz w:val="36"/>
          <w:szCs w:val="36"/>
        </w:rPr>
      </w:pPr>
      <w:r w:rsidRPr="00F24371">
        <w:rPr>
          <w:rFonts w:ascii="Times New Roman" w:hAnsi="Times New Roman" w:cs="Times New Roman"/>
          <w:b/>
          <w:color w:val="auto"/>
          <w:sz w:val="44"/>
          <w:szCs w:val="44"/>
        </w:rPr>
        <w:t>копии документов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> </w:t>
      </w:r>
      <w:r w:rsidRPr="00CC16C7">
        <w:rPr>
          <w:rStyle w:val="a7"/>
          <w:rFonts w:ascii="Times New Roman" w:hAnsi="Times New Roman" w:cs="Times New Roman"/>
          <w:color w:val="auto"/>
          <w:sz w:val="36"/>
          <w:szCs w:val="36"/>
        </w:rPr>
        <w:t>(при личном обращении с предъявлением подлинников)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>:</w:t>
      </w:r>
    </w:p>
    <w:p w:rsidR="00CC16C7" w:rsidRPr="00CC16C7" w:rsidRDefault="00CC16C7" w:rsidP="00CC16C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  <w:sz w:val="36"/>
          <w:szCs w:val="36"/>
        </w:rPr>
      </w:pPr>
      <w:r w:rsidRPr="00CC16C7">
        <w:rPr>
          <w:rFonts w:ascii="Times New Roman" w:hAnsi="Times New Roman" w:cs="Times New Roman"/>
          <w:color w:val="auto"/>
          <w:sz w:val="36"/>
          <w:szCs w:val="36"/>
        </w:rPr>
        <w:t>свидетельств</w:t>
      </w:r>
      <w:r w:rsidR="005E6597">
        <w:rPr>
          <w:rFonts w:ascii="Times New Roman" w:hAnsi="Times New Roman" w:cs="Times New Roman"/>
          <w:color w:val="auto"/>
          <w:sz w:val="36"/>
          <w:szCs w:val="36"/>
        </w:rPr>
        <w:t>о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 xml:space="preserve"> о рождении ребенка;</w:t>
      </w:r>
    </w:p>
    <w:p w:rsidR="00CC16C7" w:rsidRPr="00CC16C7" w:rsidRDefault="00CC16C7" w:rsidP="00CC16C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  <w:sz w:val="36"/>
          <w:szCs w:val="36"/>
        </w:rPr>
      </w:pPr>
      <w:r w:rsidRPr="00CC16C7">
        <w:rPr>
          <w:rFonts w:ascii="Times New Roman" w:hAnsi="Times New Roman" w:cs="Times New Roman"/>
          <w:color w:val="auto"/>
          <w:sz w:val="36"/>
          <w:szCs w:val="36"/>
        </w:rPr>
        <w:t>паспорт одного из родителей (законного представителя);</w:t>
      </w:r>
    </w:p>
    <w:p w:rsidR="00CC16C7" w:rsidRPr="00CC16C7" w:rsidRDefault="00CC16C7" w:rsidP="00CC16C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>видетельство о регистрации</w:t>
      </w:r>
      <w:r w:rsidR="00F24371">
        <w:rPr>
          <w:rFonts w:ascii="Times New Roman" w:hAnsi="Times New Roman" w:cs="Times New Roman"/>
          <w:color w:val="auto"/>
          <w:sz w:val="36"/>
          <w:szCs w:val="36"/>
        </w:rPr>
        <w:t xml:space="preserve"> ребенка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 xml:space="preserve"> по месту жительства</w:t>
      </w:r>
      <w:r w:rsidR="00F2437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CC16C7">
        <w:rPr>
          <w:rFonts w:ascii="Times New Roman" w:hAnsi="Times New Roman" w:cs="Times New Roman"/>
          <w:color w:val="auto"/>
          <w:sz w:val="36"/>
          <w:szCs w:val="36"/>
        </w:rPr>
        <w:t>(пребывания);</w:t>
      </w:r>
    </w:p>
    <w:p w:rsidR="00A3585A" w:rsidRPr="00A3585A" w:rsidRDefault="00CC16C7" w:rsidP="00A3585A">
      <w:pPr>
        <w:widowControl/>
        <w:numPr>
          <w:ilvl w:val="0"/>
          <w:numId w:val="2"/>
        </w:numPr>
        <w:spacing w:before="100" w:beforeAutospacing="1" w:after="100" w:afterAutospacing="1"/>
        <w:ind w:left="12" w:firstLine="708"/>
        <w:jc w:val="both"/>
      </w:pPr>
      <w:r w:rsidRPr="00F24371">
        <w:rPr>
          <w:rFonts w:ascii="Times New Roman" w:hAnsi="Times New Roman" w:cs="Times New Roman"/>
          <w:color w:val="auto"/>
          <w:sz w:val="36"/>
          <w:szCs w:val="36"/>
        </w:rPr>
        <w:t>документ</w:t>
      </w:r>
      <w:r w:rsidR="005E6597">
        <w:rPr>
          <w:rFonts w:ascii="Times New Roman" w:hAnsi="Times New Roman" w:cs="Times New Roman"/>
          <w:color w:val="auto"/>
          <w:sz w:val="36"/>
          <w:szCs w:val="36"/>
        </w:rPr>
        <w:t>ы</w:t>
      </w:r>
      <w:r w:rsidRPr="00F24371">
        <w:rPr>
          <w:rFonts w:ascii="Times New Roman" w:hAnsi="Times New Roman" w:cs="Times New Roman"/>
          <w:color w:val="auto"/>
          <w:sz w:val="36"/>
          <w:szCs w:val="36"/>
        </w:rPr>
        <w:t>, подтверждающи</w:t>
      </w:r>
      <w:r w:rsidR="005E6597">
        <w:rPr>
          <w:rFonts w:ascii="Times New Roman" w:hAnsi="Times New Roman" w:cs="Times New Roman"/>
          <w:color w:val="auto"/>
          <w:sz w:val="36"/>
          <w:szCs w:val="36"/>
        </w:rPr>
        <w:t>е</w:t>
      </w:r>
      <w:r w:rsidRPr="00F24371">
        <w:rPr>
          <w:rFonts w:ascii="Times New Roman" w:hAnsi="Times New Roman" w:cs="Times New Roman"/>
          <w:color w:val="auto"/>
          <w:sz w:val="36"/>
          <w:szCs w:val="36"/>
        </w:rPr>
        <w:t xml:space="preserve"> право на льготу </w:t>
      </w:r>
      <w:r w:rsidRPr="00F24371">
        <w:rPr>
          <w:rStyle w:val="a7"/>
          <w:rFonts w:ascii="Times New Roman" w:hAnsi="Times New Roman" w:cs="Times New Roman"/>
          <w:color w:val="auto"/>
          <w:sz w:val="36"/>
          <w:szCs w:val="36"/>
        </w:rPr>
        <w:t>(при наличии льготы на первоочередное (внеочередное) поступление ребёнка в муниципальное дошкольное образовательное учреждение города).</w:t>
      </w:r>
    </w:p>
    <w:sectPr w:rsidR="00A3585A" w:rsidRPr="00A3585A" w:rsidSect="00F24371">
      <w:type w:val="continuous"/>
      <w:pgSz w:w="11909" w:h="16838"/>
      <w:pgMar w:top="568" w:right="525" w:bottom="568" w:left="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D" w:rsidRDefault="005775BD" w:rsidP="000625A2">
      <w:r>
        <w:separator/>
      </w:r>
    </w:p>
  </w:endnote>
  <w:endnote w:type="continuationSeparator" w:id="0">
    <w:p w:rsidR="005775BD" w:rsidRDefault="005775BD" w:rsidP="000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D" w:rsidRDefault="005775BD"/>
  </w:footnote>
  <w:footnote w:type="continuationSeparator" w:id="0">
    <w:p w:rsidR="005775BD" w:rsidRDefault="00577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C9E"/>
    <w:multiLevelType w:val="multilevel"/>
    <w:tmpl w:val="60AC3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B3B8A"/>
    <w:multiLevelType w:val="multilevel"/>
    <w:tmpl w:val="CA1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A2"/>
    <w:rsid w:val="000625A2"/>
    <w:rsid w:val="001472ED"/>
    <w:rsid w:val="003D16CA"/>
    <w:rsid w:val="00423103"/>
    <w:rsid w:val="004A7D5E"/>
    <w:rsid w:val="005775BD"/>
    <w:rsid w:val="005854F2"/>
    <w:rsid w:val="005E6597"/>
    <w:rsid w:val="00616156"/>
    <w:rsid w:val="00957CD9"/>
    <w:rsid w:val="00A3585A"/>
    <w:rsid w:val="00A94AFD"/>
    <w:rsid w:val="00CC16C7"/>
    <w:rsid w:val="00CD183E"/>
    <w:rsid w:val="00DE7A9E"/>
    <w:rsid w:val="00E74CD0"/>
    <w:rsid w:val="00F24371"/>
    <w:rsid w:val="00F70837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B6A41-921F-497A-8722-C7739B1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25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5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62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48pt">
    <w:name w:val="Заголовок №1 + 48 pt"/>
    <w:basedOn w:val="1"/>
    <w:rsid w:val="00062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/>
    </w:rPr>
  </w:style>
  <w:style w:type="character" w:customStyle="1" w:styleId="2">
    <w:name w:val="Основной текст (2)_"/>
    <w:basedOn w:val="a0"/>
    <w:link w:val="20"/>
    <w:rsid w:val="00062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1">
    <w:name w:val="Основной текст (2) + Не полужирный"/>
    <w:basedOn w:val="2"/>
    <w:rsid w:val="00062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a4">
    <w:name w:val="Основной текст_"/>
    <w:basedOn w:val="a0"/>
    <w:link w:val="22"/>
    <w:rsid w:val="00062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Основной текст1"/>
    <w:basedOn w:val="a4"/>
    <w:rsid w:val="00062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en-US"/>
    </w:rPr>
  </w:style>
  <w:style w:type="paragraph" w:customStyle="1" w:styleId="10">
    <w:name w:val="Заголовок №1"/>
    <w:basedOn w:val="a"/>
    <w:link w:val="1"/>
    <w:rsid w:val="000625A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Основной текст (2)"/>
    <w:basedOn w:val="a"/>
    <w:link w:val="2"/>
    <w:rsid w:val="000625A2"/>
    <w:pPr>
      <w:shd w:val="clear" w:color="auto" w:fill="FFFFFF"/>
      <w:spacing w:before="600" w:line="456" w:lineRule="exact"/>
      <w:ind w:firstLine="660"/>
      <w:jc w:val="both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Основной текст2"/>
    <w:basedOn w:val="a"/>
    <w:link w:val="a4"/>
    <w:rsid w:val="000625A2"/>
    <w:pPr>
      <w:shd w:val="clear" w:color="auto" w:fill="FFFFFF"/>
      <w:spacing w:line="456" w:lineRule="exact"/>
      <w:ind w:hanging="660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Normal (Web)"/>
    <w:basedOn w:val="a"/>
    <w:uiPriority w:val="99"/>
    <w:semiHidden/>
    <w:unhideWhenUsed/>
    <w:rsid w:val="00CC1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CC16C7"/>
    <w:rPr>
      <w:b/>
      <w:bCs/>
    </w:rPr>
  </w:style>
  <w:style w:type="character" w:styleId="a7">
    <w:name w:val="Emphasis"/>
    <w:basedOn w:val="a0"/>
    <w:uiPriority w:val="20"/>
    <w:qFormat/>
    <w:rsid w:val="00CC1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nonevinsk.ru/wp-content/uploads/2016/08/Forma-zayavleni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6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Admin</cp:lastModifiedBy>
  <cp:revision>2</cp:revision>
  <cp:lastPrinted>2017-02-16T08:15:00Z</cp:lastPrinted>
  <dcterms:created xsi:type="dcterms:W3CDTF">2022-06-08T08:40:00Z</dcterms:created>
  <dcterms:modified xsi:type="dcterms:W3CDTF">2022-06-08T08:40:00Z</dcterms:modified>
</cp:coreProperties>
</file>